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D943" w14:textId="7F480CEB" w:rsidR="00F444D4" w:rsidRPr="00491023" w:rsidRDefault="003C5FB8" w:rsidP="00040881">
      <w:pPr>
        <w:shd w:val="clear" w:color="auto" w:fill="FFFFFF"/>
        <w:spacing w:after="0" w:line="240" w:lineRule="auto"/>
        <w:jc w:val="center"/>
        <w:rPr>
          <w:rFonts w:ascii="Arial" w:eastAsia="Times New Roman" w:hAnsi="Arial" w:cs="Arial"/>
          <w:b/>
          <w:bCs/>
          <w:color w:val="333333"/>
          <w:sz w:val="36"/>
          <w:szCs w:val="36"/>
          <w:u w:val="single"/>
        </w:rPr>
      </w:pPr>
      <w:bookmarkStart w:id="0" w:name="_Hlk154648866"/>
      <w:bookmarkStart w:id="1" w:name="_Hlk156392171"/>
      <w:bookmarkStart w:id="2" w:name="_Hlk534871916"/>
      <w:bookmarkStart w:id="3" w:name="_Hlk156392222"/>
      <w:r>
        <w:rPr>
          <w:rFonts w:ascii="Arial" w:eastAsia="Times New Roman" w:hAnsi="Arial" w:cs="Arial"/>
          <w:b/>
          <w:bCs/>
          <w:color w:val="333333"/>
          <w:sz w:val="36"/>
          <w:szCs w:val="36"/>
          <w:u w:val="single"/>
        </w:rPr>
        <w:t>January 2</w:t>
      </w:r>
      <w:r w:rsidR="0080760B">
        <w:rPr>
          <w:rFonts w:ascii="Arial" w:eastAsia="Times New Roman" w:hAnsi="Arial" w:cs="Arial"/>
          <w:b/>
          <w:bCs/>
          <w:color w:val="333333"/>
          <w:sz w:val="36"/>
          <w:szCs w:val="36"/>
          <w:u w:val="single"/>
        </w:rPr>
        <w:t>5</w:t>
      </w:r>
      <w:r>
        <w:rPr>
          <w:rFonts w:ascii="Arial" w:eastAsia="Times New Roman" w:hAnsi="Arial" w:cs="Arial"/>
          <w:b/>
          <w:bCs/>
          <w:color w:val="333333"/>
          <w:sz w:val="36"/>
          <w:szCs w:val="36"/>
          <w:u w:val="single"/>
        </w:rPr>
        <w:t>, 2024</w:t>
      </w:r>
    </w:p>
    <w:p w14:paraId="2762A35E" w14:textId="15740634" w:rsidR="007D4DE5" w:rsidRDefault="00040881" w:rsidP="00040881">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Invisible War</w:t>
      </w:r>
    </w:p>
    <w:p w14:paraId="2383B883" w14:textId="11C1A938" w:rsidR="003C5FB8" w:rsidRDefault="0080760B" w:rsidP="00040881">
      <w:pPr>
        <w:shd w:val="clear" w:color="auto" w:fill="FFFFFF"/>
        <w:spacing w:after="0" w:line="240" w:lineRule="auto"/>
        <w:jc w:val="center"/>
        <w:rPr>
          <w:rFonts w:ascii="Arial" w:eastAsia="Times New Roman" w:hAnsi="Arial" w:cs="Arial"/>
          <w:b/>
          <w:bCs/>
          <w:color w:val="333333"/>
          <w:sz w:val="36"/>
          <w:szCs w:val="36"/>
          <w:u w:val="single"/>
        </w:rPr>
      </w:pPr>
      <w:bookmarkStart w:id="4" w:name="_Hlk159412121"/>
      <w:r>
        <w:rPr>
          <w:rFonts w:ascii="Arial" w:eastAsia="Times New Roman" w:hAnsi="Arial" w:cs="Arial"/>
          <w:b/>
          <w:bCs/>
          <w:color w:val="333333"/>
          <w:sz w:val="36"/>
          <w:szCs w:val="36"/>
          <w:u w:val="single"/>
        </w:rPr>
        <w:t>Claiming the Victory</w:t>
      </w:r>
    </w:p>
    <w:p w14:paraId="4E2F829B" w14:textId="77777777" w:rsidR="00C6557C" w:rsidRPr="00C6557C" w:rsidRDefault="00C6557C" w:rsidP="00040881">
      <w:pPr>
        <w:shd w:val="clear" w:color="auto" w:fill="FFFFFF"/>
        <w:spacing w:after="0" w:line="240" w:lineRule="auto"/>
        <w:jc w:val="center"/>
        <w:rPr>
          <w:rFonts w:ascii="Arial" w:eastAsia="Times New Roman" w:hAnsi="Arial" w:cs="Arial"/>
          <w:b/>
          <w:bCs/>
          <w:color w:val="333333"/>
          <w:sz w:val="24"/>
          <w:szCs w:val="24"/>
          <w:u w:val="single"/>
        </w:rPr>
      </w:pPr>
    </w:p>
    <w:bookmarkEnd w:id="3"/>
    <w:bookmarkEnd w:id="4"/>
    <w:p w14:paraId="55B0E1F7" w14:textId="77777777" w:rsidR="00C6557C" w:rsidRPr="00AA6C52" w:rsidRDefault="00C6557C" w:rsidP="00C6557C">
      <w:pPr>
        <w:shd w:val="clear" w:color="auto" w:fill="FFFFFF"/>
        <w:spacing w:after="0" w:line="240" w:lineRule="auto"/>
        <w:rPr>
          <w:rFonts w:ascii="Calibri" w:eastAsiaTheme="minorEastAsia" w:hAnsi="Calibri" w:cs="Arial"/>
          <w:b/>
          <w:kern w:val="24"/>
          <w:sz w:val="28"/>
          <w:szCs w:val="28"/>
        </w:rPr>
      </w:pPr>
      <w:r w:rsidRPr="00AA6C52">
        <w:rPr>
          <w:rFonts w:ascii="Calibri" w:eastAsiaTheme="minorEastAsia" w:hAnsi="Calibri" w:cs="Arial"/>
          <w:b/>
          <w:kern w:val="24"/>
          <w:sz w:val="28"/>
          <w:szCs w:val="28"/>
        </w:rPr>
        <w:t xml:space="preserve">Ephesians 6:10-11 (NKJV) </w:t>
      </w:r>
    </w:p>
    <w:p w14:paraId="6133346D" w14:textId="42A7ACB0" w:rsidR="00C6557C" w:rsidRPr="00C6557C" w:rsidRDefault="00C6557C" w:rsidP="00C6557C">
      <w:pPr>
        <w:shd w:val="clear" w:color="auto" w:fill="FFFFFF"/>
        <w:spacing w:after="0" w:line="240" w:lineRule="auto"/>
      </w:pPr>
      <w:r w:rsidRPr="00AA6C52">
        <w:rPr>
          <w:rFonts w:ascii="Calibri" w:eastAsiaTheme="minorEastAsia" w:hAnsi="Calibri" w:cs="Arial"/>
          <w:bCs/>
          <w:kern w:val="24"/>
          <w:sz w:val="28"/>
          <w:szCs w:val="28"/>
        </w:rPr>
        <w:t>10 Finally, my brethren, be strong in the Lord and in the power of His might. 11 Put on the whole armor of God, that you may be able to stand against the wiles of the devil.</w:t>
      </w:r>
      <w:r w:rsidRPr="0002376C">
        <w:t xml:space="preserve"> </w:t>
      </w:r>
    </w:p>
    <w:p w14:paraId="27A7A972" w14:textId="77777777" w:rsidR="0002376C" w:rsidRPr="003F7539" w:rsidRDefault="0002376C" w:rsidP="0002376C">
      <w:pPr>
        <w:shd w:val="clear" w:color="auto" w:fill="FFFFFF"/>
        <w:spacing w:after="0" w:line="240" w:lineRule="auto"/>
        <w:rPr>
          <w:rFonts w:ascii="Calibri" w:eastAsiaTheme="minorEastAsia" w:hAnsi="Calibri" w:cs="Arial"/>
          <w:bCs/>
          <w:kern w:val="24"/>
          <w:sz w:val="20"/>
          <w:szCs w:val="20"/>
        </w:rPr>
      </w:pPr>
      <w:bookmarkStart w:id="5" w:name="_Hlk534871274"/>
      <w:bookmarkEnd w:id="0"/>
      <w:bookmarkEnd w:id="1"/>
    </w:p>
    <w:p w14:paraId="661C456A" w14:textId="77777777" w:rsidR="0002376C" w:rsidRPr="0002376C" w:rsidRDefault="0002376C" w:rsidP="0002376C">
      <w:pPr>
        <w:shd w:val="clear" w:color="auto" w:fill="FFFFFF"/>
        <w:spacing w:after="0" w:line="240" w:lineRule="auto"/>
        <w:rPr>
          <w:rFonts w:ascii="Calibri" w:eastAsiaTheme="minorEastAsia" w:hAnsi="Calibri" w:cs="Arial"/>
          <w:b/>
          <w:kern w:val="24"/>
          <w:sz w:val="28"/>
          <w:szCs w:val="28"/>
        </w:rPr>
      </w:pPr>
      <w:r w:rsidRPr="0002376C">
        <w:rPr>
          <w:rFonts w:ascii="Calibri" w:eastAsiaTheme="minorEastAsia" w:hAnsi="Calibri" w:cs="Arial"/>
          <w:b/>
          <w:kern w:val="24"/>
          <w:sz w:val="28"/>
          <w:szCs w:val="28"/>
        </w:rPr>
        <w:t>Philippians 3:14 (NKJV)</w:t>
      </w:r>
    </w:p>
    <w:p w14:paraId="659FECE4" w14:textId="77777777" w:rsidR="0002376C" w:rsidRPr="00AA6C52" w:rsidRDefault="0002376C" w:rsidP="0002376C">
      <w:pPr>
        <w:shd w:val="clear" w:color="auto" w:fill="FFFFFF"/>
        <w:spacing w:after="0" w:line="240" w:lineRule="auto"/>
        <w:rPr>
          <w:rFonts w:ascii="Calibri" w:eastAsiaTheme="minorEastAsia" w:hAnsi="Calibri" w:cs="Arial"/>
          <w:bCs/>
          <w:kern w:val="24"/>
          <w:sz w:val="28"/>
          <w:szCs w:val="28"/>
        </w:rPr>
      </w:pPr>
      <w:r w:rsidRPr="00AA6C52">
        <w:rPr>
          <w:rFonts w:ascii="Calibri" w:eastAsiaTheme="minorEastAsia" w:hAnsi="Calibri" w:cs="Arial"/>
          <w:bCs/>
          <w:kern w:val="24"/>
          <w:sz w:val="28"/>
          <w:szCs w:val="28"/>
        </w:rPr>
        <w:t>New King James Version</w:t>
      </w:r>
    </w:p>
    <w:p w14:paraId="434FCA8F" w14:textId="77777777" w:rsidR="0002376C" w:rsidRDefault="0002376C" w:rsidP="0002376C">
      <w:pPr>
        <w:shd w:val="clear" w:color="auto" w:fill="FFFFFF"/>
        <w:spacing w:after="0" w:line="240" w:lineRule="auto"/>
        <w:rPr>
          <w:rFonts w:ascii="Calibri" w:eastAsiaTheme="minorEastAsia" w:hAnsi="Calibri" w:cs="Arial"/>
          <w:bCs/>
          <w:kern w:val="24"/>
          <w:sz w:val="28"/>
          <w:szCs w:val="28"/>
        </w:rPr>
      </w:pPr>
      <w:r w:rsidRPr="00AA6C52">
        <w:rPr>
          <w:rFonts w:ascii="Calibri" w:eastAsiaTheme="minorEastAsia" w:hAnsi="Calibri" w:cs="Arial"/>
          <w:bCs/>
          <w:kern w:val="24"/>
          <w:sz w:val="28"/>
          <w:szCs w:val="28"/>
        </w:rPr>
        <w:t>14 I press toward the goal for the prize of the upward call of God in Christ Jesus.</w:t>
      </w:r>
    </w:p>
    <w:p w14:paraId="671AA0B8" w14:textId="77777777" w:rsidR="0002376C" w:rsidRPr="003F7539" w:rsidRDefault="0002376C" w:rsidP="0002376C">
      <w:pPr>
        <w:shd w:val="clear" w:color="auto" w:fill="FFFFFF"/>
        <w:spacing w:after="0" w:line="240" w:lineRule="auto"/>
        <w:rPr>
          <w:rFonts w:ascii="Calibri" w:eastAsiaTheme="minorEastAsia" w:hAnsi="Calibri" w:cs="Arial"/>
          <w:bCs/>
          <w:kern w:val="24"/>
          <w:sz w:val="20"/>
          <w:szCs w:val="20"/>
        </w:rPr>
      </w:pPr>
    </w:p>
    <w:p w14:paraId="76C33FDF" w14:textId="77777777" w:rsidR="00C6557C" w:rsidRPr="00A24D3E" w:rsidRDefault="00C6557C" w:rsidP="00C6557C">
      <w:pPr>
        <w:shd w:val="clear" w:color="auto" w:fill="FFFFFF"/>
        <w:spacing w:after="0" w:line="240" w:lineRule="auto"/>
        <w:rPr>
          <w:rFonts w:ascii="Calibri" w:eastAsiaTheme="minorEastAsia" w:hAnsi="Calibri" w:cs="Arial"/>
          <w:b/>
          <w:bCs/>
          <w:kern w:val="24"/>
          <w:sz w:val="28"/>
          <w:szCs w:val="28"/>
        </w:rPr>
      </w:pPr>
      <w:bookmarkStart w:id="6" w:name="_Hlk159415440"/>
      <w:r w:rsidRPr="00A24D3E">
        <w:rPr>
          <w:rFonts w:ascii="Calibri" w:eastAsiaTheme="minorEastAsia" w:hAnsi="Calibri" w:cs="Arial"/>
          <w:b/>
          <w:bCs/>
          <w:kern w:val="24"/>
          <w:sz w:val="28"/>
          <w:szCs w:val="28"/>
        </w:rPr>
        <w:t>Hebrews 4:12</w:t>
      </w:r>
      <w:r>
        <w:rPr>
          <w:rFonts w:ascii="Calibri" w:eastAsiaTheme="minorEastAsia" w:hAnsi="Calibri" w:cs="Arial"/>
          <w:b/>
          <w:bCs/>
          <w:kern w:val="24"/>
          <w:sz w:val="28"/>
          <w:szCs w:val="28"/>
        </w:rPr>
        <w:t xml:space="preserve"> (NKJV)</w:t>
      </w:r>
    </w:p>
    <w:p w14:paraId="3B764633" w14:textId="77777777" w:rsidR="00C6557C" w:rsidRDefault="00C6557C" w:rsidP="00C6557C">
      <w:pPr>
        <w:shd w:val="clear" w:color="auto" w:fill="FFFFFF"/>
        <w:spacing w:after="0" w:line="240" w:lineRule="auto"/>
      </w:pPr>
      <w:r w:rsidRPr="00A24D3E">
        <w:rPr>
          <w:rFonts w:ascii="Calibri" w:eastAsiaTheme="minorEastAsia" w:hAnsi="Calibri" w:cs="Arial"/>
          <w:kern w:val="24"/>
          <w:sz w:val="28"/>
          <w:szCs w:val="28"/>
        </w:rPr>
        <w:t>12 For the word of God is living and powerful, and sharper than any two-edged sword, piercing even to the division of soul and spirit, and of joints and marrow, and is a discerner of the thoughts and intents of the heart.</w:t>
      </w:r>
      <w:r w:rsidRPr="00D20D72">
        <w:t xml:space="preserve"> </w:t>
      </w:r>
    </w:p>
    <w:p w14:paraId="5DE8A202" w14:textId="77777777" w:rsidR="00C6557C" w:rsidRDefault="00C6557C" w:rsidP="00C6557C">
      <w:pPr>
        <w:shd w:val="clear" w:color="auto" w:fill="FFFFFF"/>
        <w:spacing w:after="0" w:line="240" w:lineRule="auto"/>
      </w:pPr>
    </w:p>
    <w:p w14:paraId="7FE8F7E3" w14:textId="77777777" w:rsidR="00C6557C" w:rsidRPr="0002376C" w:rsidRDefault="00C6557C" w:rsidP="00C6557C">
      <w:pPr>
        <w:shd w:val="clear" w:color="auto" w:fill="FFFFFF"/>
        <w:spacing w:after="0" w:line="240" w:lineRule="auto"/>
        <w:rPr>
          <w:rFonts w:ascii="Calibri" w:eastAsiaTheme="minorEastAsia" w:hAnsi="Calibri" w:cs="Arial"/>
          <w:b/>
          <w:kern w:val="24"/>
          <w:sz w:val="28"/>
          <w:szCs w:val="28"/>
        </w:rPr>
      </w:pPr>
      <w:r w:rsidRPr="0002376C">
        <w:rPr>
          <w:rFonts w:ascii="Calibri" w:eastAsiaTheme="minorEastAsia" w:hAnsi="Calibri" w:cs="Arial"/>
          <w:b/>
          <w:kern w:val="24"/>
          <w:sz w:val="28"/>
          <w:szCs w:val="28"/>
        </w:rPr>
        <w:t>2 Timothy 4:7-8 (NKJV)</w:t>
      </w:r>
    </w:p>
    <w:p w14:paraId="277AC477" w14:textId="77777777" w:rsidR="00C6557C" w:rsidRDefault="00C6557C" w:rsidP="00C6557C">
      <w:pPr>
        <w:shd w:val="clear" w:color="auto" w:fill="FFFFFF"/>
        <w:spacing w:after="0" w:line="240" w:lineRule="auto"/>
        <w:rPr>
          <w:rFonts w:ascii="Calibri" w:eastAsiaTheme="minorEastAsia" w:hAnsi="Calibri" w:cs="Arial"/>
          <w:bCs/>
          <w:kern w:val="24"/>
          <w:sz w:val="28"/>
          <w:szCs w:val="28"/>
        </w:rPr>
      </w:pPr>
      <w:r w:rsidRPr="0002376C">
        <w:rPr>
          <w:rFonts w:ascii="Calibri" w:eastAsiaTheme="minorEastAsia" w:hAnsi="Calibri" w:cs="Arial"/>
          <w:bCs/>
          <w:kern w:val="24"/>
          <w:sz w:val="28"/>
          <w:szCs w:val="28"/>
        </w:rPr>
        <w:t xml:space="preserve">7 I have fought the good fight, I have finished the race, I have kept the faith. 8 Finally, there </w:t>
      </w:r>
      <w:proofErr w:type="gramStart"/>
      <w:r w:rsidRPr="0002376C">
        <w:rPr>
          <w:rFonts w:ascii="Calibri" w:eastAsiaTheme="minorEastAsia" w:hAnsi="Calibri" w:cs="Arial"/>
          <w:bCs/>
          <w:kern w:val="24"/>
          <w:sz w:val="28"/>
          <w:szCs w:val="28"/>
        </w:rPr>
        <w:t>is laid</w:t>
      </w:r>
      <w:proofErr w:type="gramEnd"/>
      <w:r w:rsidRPr="0002376C">
        <w:rPr>
          <w:rFonts w:ascii="Calibri" w:eastAsiaTheme="minorEastAsia" w:hAnsi="Calibri" w:cs="Arial"/>
          <w:bCs/>
          <w:kern w:val="24"/>
          <w:sz w:val="28"/>
          <w:szCs w:val="28"/>
        </w:rPr>
        <w:t xml:space="preserve"> up for me the crown of righteousness, which the Lord, the righteous Judge, will give to me on that Day, and not to me only but also to all who have loved His appearing.</w:t>
      </w:r>
    </w:p>
    <w:p w14:paraId="54079C43" w14:textId="77777777" w:rsidR="00C6557C" w:rsidRDefault="00C6557C" w:rsidP="00C6557C">
      <w:pPr>
        <w:shd w:val="clear" w:color="auto" w:fill="FFFFFF"/>
        <w:spacing w:after="0" w:line="240" w:lineRule="auto"/>
      </w:pPr>
    </w:p>
    <w:bookmarkEnd w:id="6"/>
    <w:p w14:paraId="56CB5453" w14:textId="7939B236" w:rsidR="0002376C" w:rsidRPr="00C6557C" w:rsidRDefault="0002376C" w:rsidP="0002376C">
      <w:pPr>
        <w:shd w:val="clear" w:color="auto" w:fill="FFFFFF"/>
        <w:spacing w:after="0" w:line="240" w:lineRule="auto"/>
        <w:rPr>
          <w:rFonts w:ascii="Calibri" w:eastAsiaTheme="minorEastAsia" w:hAnsi="Calibri" w:cs="Arial"/>
          <w:bCs/>
          <w:kern w:val="24"/>
          <w:sz w:val="20"/>
          <w:szCs w:val="20"/>
        </w:rPr>
      </w:pPr>
      <w:r w:rsidRPr="003F7539">
        <w:rPr>
          <w:rFonts w:ascii="Calibri" w:eastAsiaTheme="minorEastAsia" w:hAnsi="Calibri" w:cs="Arial"/>
          <w:bCs/>
          <w:kern w:val="24"/>
          <w:sz w:val="28"/>
          <w:szCs w:val="28"/>
        </w:rPr>
        <w:t xml:space="preserve"> </w:t>
      </w:r>
    </w:p>
    <w:p w14:paraId="516EC539" w14:textId="77777777" w:rsidR="0002376C" w:rsidRPr="0002376C" w:rsidRDefault="0002376C" w:rsidP="0002376C">
      <w:pPr>
        <w:shd w:val="clear" w:color="auto" w:fill="FFFFFF"/>
        <w:spacing w:after="0" w:line="240" w:lineRule="auto"/>
        <w:rPr>
          <w:rFonts w:ascii="Calibri" w:eastAsiaTheme="minorEastAsia" w:hAnsi="Calibri" w:cs="Arial"/>
          <w:b/>
          <w:kern w:val="24"/>
          <w:sz w:val="28"/>
          <w:szCs w:val="28"/>
        </w:rPr>
      </w:pPr>
      <w:r w:rsidRPr="0002376C">
        <w:rPr>
          <w:rFonts w:ascii="Calibri" w:eastAsiaTheme="minorEastAsia" w:hAnsi="Calibri" w:cs="Arial"/>
          <w:b/>
          <w:kern w:val="24"/>
          <w:sz w:val="28"/>
          <w:szCs w:val="28"/>
        </w:rPr>
        <w:t>Romans 8:37 (NKJV)</w:t>
      </w:r>
    </w:p>
    <w:p w14:paraId="552F5402" w14:textId="22DE3BC5" w:rsidR="00C6557C" w:rsidRPr="00C6557C" w:rsidRDefault="0002376C" w:rsidP="00C6557C">
      <w:pPr>
        <w:shd w:val="clear" w:color="auto" w:fill="FFFFFF"/>
        <w:spacing w:after="0" w:line="240" w:lineRule="auto"/>
        <w:rPr>
          <w:rFonts w:ascii="Calibri" w:eastAsiaTheme="minorEastAsia" w:hAnsi="Calibri" w:cs="Arial"/>
          <w:bCs/>
          <w:kern w:val="24"/>
          <w:sz w:val="28"/>
          <w:szCs w:val="28"/>
        </w:rPr>
      </w:pPr>
      <w:r w:rsidRPr="0002376C">
        <w:rPr>
          <w:rFonts w:ascii="Calibri" w:eastAsiaTheme="minorEastAsia" w:hAnsi="Calibri" w:cs="Arial"/>
          <w:bCs/>
          <w:kern w:val="24"/>
          <w:sz w:val="28"/>
          <w:szCs w:val="28"/>
        </w:rPr>
        <w:t>37 Yet in all these things we are more than conquerors through Him who loved us.</w:t>
      </w:r>
    </w:p>
    <w:p w14:paraId="3ECA41BB" w14:textId="77777777" w:rsidR="00C6557C" w:rsidRDefault="00C6557C" w:rsidP="00FD60E4">
      <w:pPr>
        <w:shd w:val="clear" w:color="auto" w:fill="FFFFFF"/>
        <w:spacing w:after="0" w:line="240" w:lineRule="auto"/>
        <w:jc w:val="center"/>
        <w:rPr>
          <w:rFonts w:ascii="Arial" w:eastAsia="Times New Roman" w:hAnsi="Arial" w:cs="Arial"/>
          <w:b/>
          <w:bCs/>
          <w:color w:val="333333"/>
          <w:sz w:val="36"/>
          <w:szCs w:val="36"/>
          <w:u w:val="single"/>
        </w:rPr>
      </w:pPr>
    </w:p>
    <w:p w14:paraId="5E74BE41" w14:textId="3598B7A7" w:rsidR="00FD60E4" w:rsidRDefault="00FD60E4" w:rsidP="00FD60E4">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January 25, 2024</w:t>
      </w:r>
    </w:p>
    <w:p w14:paraId="25FA62CE" w14:textId="6F1046B0" w:rsidR="00315A27" w:rsidRDefault="00315A27" w:rsidP="00315A27">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Invisible War</w:t>
      </w:r>
    </w:p>
    <w:p w14:paraId="14C1D996" w14:textId="77777777" w:rsidR="0080760B" w:rsidRDefault="0080760B" w:rsidP="0080760B">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Claiming the Victory</w:t>
      </w:r>
    </w:p>
    <w:p w14:paraId="453D77C8" w14:textId="77777777" w:rsidR="00436E90" w:rsidRPr="00C6557C" w:rsidRDefault="00436E90" w:rsidP="00436E90">
      <w:pPr>
        <w:shd w:val="clear" w:color="auto" w:fill="FFFFFF"/>
        <w:spacing w:after="0" w:line="240" w:lineRule="auto"/>
        <w:rPr>
          <w:rFonts w:ascii="Calibri" w:eastAsiaTheme="minorEastAsia" w:hAnsi="Calibri" w:cs="Arial"/>
          <w:kern w:val="24"/>
          <w:sz w:val="24"/>
          <w:szCs w:val="24"/>
        </w:rPr>
      </w:pPr>
    </w:p>
    <w:p w14:paraId="53E41663" w14:textId="77777777" w:rsidR="00C6557C" w:rsidRPr="00AA6C52" w:rsidRDefault="00C6557C" w:rsidP="00C6557C">
      <w:pPr>
        <w:shd w:val="clear" w:color="auto" w:fill="FFFFFF"/>
        <w:spacing w:after="0" w:line="240" w:lineRule="auto"/>
        <w:rPr>
          <w:rFonts w:ascii="Calibri" w:eastAsiaTheme="minorEastAsia" w:hAnsi="Calibri" w:cs="Arial"/>
          <w:b/>
          <w:kern w:val="24"/>
          <w:sz w:val="28"/>
          <w:szCs w:val="28"/>
        </w:rPr>
      </w:pPr>
      <w:r w:rsidRPr="00AA6C52">
        <w:rPr>
          <w:rFonts w:ascii="Calibri" w:eastAsiaTheme="minorEastAsia" w:hAnsi="Calibri" w:cs="Arial"/>
          <w:b/>
          <w:kern w:val="24"/>
          <w:sz w:val="28"/>
          <w:szCs w:val="28"/>
        </w:rPr>
        <w:t xml:space="preserve">Ephesians 6:10-11 (NKJV) </w:t>
      </w:r>
    </w:p>
    <w:p w14:paraId="703BBE10" w14:textId="77777777" w:rsidR="00C6557C" w:rsidRDefault="00C6557C" w:rsidP="00C6557C">
      <w:pPr>
        <w:shd w:val="clear" w:color="auto" w:fill="FFFFFF"/>
        <w:spacing w:after="0" w:line="240" w:lineRule="auto"/>
      </w:pPr>
      <w:r w:rsidRPr="00AA6C52">
        <w:rPr>
          <w:rFonts w:ascii="Calibri" w:eastAsiaTheme="minorEastAsia" w:hAnsi="Calibri" w:cs="Arial"/>
          <w:bCs/>
          <w:kern w:val="24"/>
          <w:sz w:val="28"/>
          <w:szCs w:val="28"/>
        </w:rPr>
        <w:t>10 Finally, my brethren, be strong in the Lord and in the power of His might. 11 Put on the whole armor of God, that you may be able to stand against the wiles of the devil.</w:t>
      </w:r>
      <w:r w:rsidRPr="0002376C">
        <w:t xml:space="preserve"> </w:t>
      </w:r>
    </w:p>
    <w:p w14:paraId="3D4E02DF" w14:textId="77777777" w:rsidR="0002376C" w:rsidRPr="003F7539" w:rsidRDefault="0002376C" w:rsidP="0002376C">
      <w:pPr>
        <w:shd w:val="clear" w:color="auto" w:fill="FFFFFF"/>
        <w:spacing w:after="0" w:line="240" w:lineRule="auto"/>
        <w:rPr>
          <w:rFonts w:ascii="Calibri" w:eastAsiaTheme="minorEastAsia" w:hAnsi="Calibri" w:cs="Arial"/>
          <w:bCs/>
          <w:kern w:val="24"/>
          <w:sz w:val="20"/>
          <w:szCs w:val="20"/>
        </w:rPr>
      </w:pPr>
    </w:p>
    <w:p w14:paraId="7F53B7FE" w14:textId="6017F99B" w:rsidR="00AA6C52" w:rsidRPr="0002376C" w:rsidRDefault="00AA6C52" w:rsidP="00AA6C52">
      <w:pPr>
        <w:shd w:val="clear" w:color="auto" w:fill="FFFFFF"/>
        <w:spacing w:after="0" w:line="240" w:lineRule="auto"/>
        <w:rPr>
          <w:rFonts w:ascii="Calibri" w:eastAsiaTheme="minorEastAsia" w:hAnsi="Calibri" w:cs="Arial"/>
          <w:b/>
          <w:kern w:val="24"/>
          <w:sz w:val="28"/>
          <w:szCs w:val="28"/>
        </w:rPr>
      </w:pPr>
      <w:r w:rsidRPr="0002376C">
        <w:rPr>
          <w:rFonts w:ascii="Calibri" w:eastAsiaTheme="minorEastAsia" w:hAnsi="Calibri" w:cs="Arial"/>
          <w:b/>
          <w:kern w:val="24"/>
          <w:sz w:val="28"/>
          <w:szCs w:val="28"/>
        </w:rPr>
        <w:t>Philippians 3:14</w:t>
      </w:r>
      <w:r w:rsidR="0002376C" w:rsidRPr="0002376C">
        <w:rPr>
          <w:rFonts w:ascii="Calibri" w:eastAsiaTheme="minorEastAsia" w:hAnsi="Calibri" w:cs="Arial"/>
          <w:b/>
          <w:kern w:val="24"/>
          <w:sz w:val="28"/>
          <w:szCs w:val="28"/>
        </w:rPr>
        <w:t xml:space="preserve"> (NKJV)</w:t>
      </w:r>
    </w:p>
    <w:p w14:paraId="49C6990A" w14:textId="77777777" w:rsidR="00AA6C52" w:rsidRPr="00AA6C52" w:rsidRDefault="00AA6C52" w:rsidP="00AA6C52">
      <w:pPr>
        <w:shd w:val="clear" w:color="auto" w:fill="FFFFFF"/>
        <w:spacing w:after="0" w:line="240" w:lineRule="auto"/>
        <w:rPr>
          <w:rFonts w:ascii="Calibri" w:eastAsiaTheme="minorEastAsia" w:hAnsi="Calibri" w:cs="Arial"/>
          <w:bCs/>
          <w:kern w:val="24"/>
          <w:sz w:val="28"/>
          <w:szCs w:val="28"/>
        </w:rPr>
      </w:pPr>
      <w:r w:rsidRPr="00AA6C52">
        <w:rPr>
          <w:rFonts w:ascii="Calibri" w:eastAsiaTheme="minorEastAsia" w:hAnsi="Calibri" w:cs="Arial"/>
          <w:bCs/>
          <w:kern w:val="24"/>
          <w:sz w:val="28"/>
          <w:szCs w:val="28"/>
        </w:rPr>
        <w:t>New King James Version</w:t>
      </w:r>
    </w:p>
    <w:p w14:paraId="27BA0ED7" w14:textId="77777777" w:rsidR="00C6557C" w:rsidRDefault="00AA6C52" w:rsidP="00C6557C">
      <w:pPr>
        <w:shd w:val="clear" w:color="auto" w:fill="FFFFFF"/>
        <w:spacing w:after="0" w:line="240" w:lineRule="auto"/>
        <w:rPr>
          <w:rFonts w:ascii="Calibri" w:eastAsiaTheme="minorEastAsia" w:hAnsi="Calibri" w:cs="Arial"/>
          <w:b/>
          <w:bCs/>
          <w:kern w:val="24"/>
          <w:sz w:val="28"/>
          <w:szCs w:val="28"/>
        </w:rPr>
      </w:pPr>
      <w:r w:rsidRPr="00AA6C52">
        <w:rPr>
          <w:rFonts w:ascii="Calibri" w:eastAsiaTheme="minorEastAsia" w:hAnsi="Calibri" w:cs="Arial"/>
          <w:bCs/>
          <w:kern w:val="24"/>
          <w:sz w:val="28"/>
          <w:szCs w:val="28"/>
        </w:rPr>
        <w:t>14 I press toward the goal for the prize of the upward call of God in Christ Jesus.</w:t>
      </w:r>
      <w:r w:rsidR="00C6557C" w:rsidRPr="00C6557C">
        <w:rPr>
          <w:rFonts w:ascii="Calibri" w:eastAsiaTheme="minorEastAsia" w:hAnsi="Calibri" w:cs="Arial"/>
          <w:b/>
          <w:bCs/>
          <w:kern w:val="24"/>
          <w:sz w:val="28"/>
          <w:szCs w:val="28"/>
        </w:rPr>
        <w:t xml:space="preserve"> </w:t>
      </w:r>
    </w:p>
    <w:p w14:paraId="26FAA932" w14:textId="77777777" w:rsidR="00C6557C" w:rsidRDefault="00C6557C" w:rsidP="00C6557C">
      <w:pPr>
        <w:shd w:val="clear" w:color="auto" w:fill="FFFFFF"/>
        <w:spacing w:after="0" w:line="240" w:lineRule="auto"/>
        <w:rPr>
          <w:rFonts w:ascii="Calibri" w:eastAsiaTheme="minorEastAsia" w:hAnsi="Calibri" w:cs="Arial"/>
          <w:b/>
          <w:bCs/>
          <w:kern w:val="24"/>
          <w:sz w:val="28"/>
          <w:szCs w:val="28"/>
        </w:rPr>
      </w:pPr>
    </w:p>
    <w:p w14:paraId="1D7D3537" w14:textId="27D8106B" w:rsidR="00C6557C" w:rsidRPr="00A24D3E" w:rsidRDefault="00C6557C" w:rsidP="00C6557C">
      <w:pPr>
        <w:shd w:val="clear" w:color="auto" w:fill="FFFFFF"/>
        <w:spacing w:after="0" w:line="240" w:lineRule="auto"/>
        <w:rPr>
          <w:rFonts w:ascii="Calibri" w:eastAsiaTheme="minorEastAsia" w:hAnsi="Calibri" w:cs="Arial"/>
          <w:b/>
          <w:bCs/>
          <w:kern w:val="24"/>
          <w:sz w:val="28"/>
          <w:szCs w:val="28"/>
        </w:rPr>
      </w:pPr>
      <w:r w:rsidRPr="00A24D3E">
        <w:rPr>
          <w:rFonts w:ascii="Calibri" w:eastAsiaTheme="minorEastAsia" w:hAnsi="Calibri" w:cs="Arial"/>
          <w:b/>
          <w:bCs/>
          <w:kern w:val="24"/>
          <w:sz w:val="28"/>
          <w:szCs w:val="28"/>
        </w:rPr>
        <w:t>Hebrews 4:12</w:t>
      </w:r>
      <w:r>
        <w:rPr>
          <w:rFonts w:ascii="Calibri" w:eastAsiaTheme="minorEastAsia" w:hAnsi="Calibri" w:cs="Arial"/>
          <w:b/>
          <w:bCs/>
          <w:kern w:val="24"/>
          <w:sz w:val="28"/>
          <w:szCs w:val="28"/>
        </w:rPr>
        <w:t xml:space="preserve"> (NKJV)</w:t>
      </w:r>
    </w:p>
    <w:p w14:paraId="0D2545D8" w14:textId="77777777" w:rsidR="00C6557C" w:rsidRDefault="00C6557C" w:rsidP="00C6557C">
      <w:pPr>
        <w:shd w:val="clear" w:color="auto" w:fill="FFFFFF"/>
        <w:spacing w:after="0" w:line="240" w:lineRule="auto"/>
        <w:rPr>
          <w:rFonts w:ascii="Calibri" w:eastAsiaTheme="minorEastAsia" w:hAnsi="Calibri" w:cs="Arial"/>
          <w:b/>
          <w:kern w:val="24"/>
          <w:sz w:val="28"/>
          <w:szCs w:val="28"/>
        </w:rPr>
      </w:pPr>
      <w:r w:rsidRPr="00A24D3E">
        <w:rPr>
          <w:rFonts w:ascii="Calibri" w:eastAsiaTheme="minorEastAsia" w:hAnsi="Calibri" w:cs="Arial"/>
          <w:kern w:val="24"/>
          <w:sz w:val="28"/>
          <w:szCs w:val="28"/>
        </w:rPr>
        <w:t>12 For the word of God is living and powerful, and sharper than any two-edged sword, piercing even to the division of soul and spirit, and of joints and marrow, and is a discerner of the thoughts and intents of the heart.</w:t>
      </w:r>
      <w:r w:rsidRPr="00C6557C">
        <w:rPr>
          <w:rFonts w:ascii="Calibri" w:eastAsiaTheme="minorEastAsia" w:hAnsi="Calibri" w:cs="Arial"/>
          <w:b/>
          <w:kern w:val="24"/>
          <w:sz w:val="28"/>
          <w:szCs w:val="28"/>
        </w:rPr>
        <w:t xml:space="preserve"> </w:t>
      </w:r>
    </w:p>
    <w:p w14:paraId="7F134F82" w14:textId="77777777" w:rsidR="00C6557C" w:rsidRDefault="00C6557C" w:rsidP="00C6557C">
      <w:pPr>
        <w:shd w:val="clear" w:color="auto" w:fill="FFFFFF"/>
        <w:spacing w:after="0" w:line="240" w:lineRule="auto"/>
        <w:rPr>
          <w:rFonts w:ascii="Calibri" w:eastAsiaTheme="minorEastAsia" w:hAnsi="Calibri" w:cs="Arial"/>
          <w:b/>
          <w:kern w:val="24"/>
          <w:sz w:val="28"/>
          <w:szCs w:val="28"/>
        </w:rPr>
      </w:pPr>
    </w:p>
    <w:p w14:paraId="602C8BB1" w14:textId="69F53586" w:rsidR="00C6557C" w:rsidRPr="0002376C" w:rsidRDefault="00C6557C" w:rsidP="00C6557C">
      <w:pPr>
        <w:shd w:val="clear" w:color="auto" w:fill="FFFFFF"/>
        <w:spacing w:after="0" w:line="240" w:lineRule="auto"/>
        <w:rPr>
          <w:rFonts w:ascii="Calibri" w:eastAsiaTheme="minorEastAsia" w:hAnsi="Calibri" w:cs="Arial"/>
          <w:b/>
          <w:kern w:val="24"/>
          <w:sz w:val="28"/>
          <w:szCs w:val="28"/>
        </w:rPr>
      </w:pPr>
      <w:r w:rsidRPr="0002376C">
        <w:rPr>
          <w:rFonts w:ascii="Calibri" w:eastAsiaTheme="minorEastAsia" w:hAnsi="Calibri" w:cs="Arial"/>
          <w:b/>
          <w:kern w:val="24"/>
          <w:sz w:val="28"/>
          <w:szCs w:val="28"/>
        </w:rPr>
        <w:t>2 Timothy 4:7-8 (NKJV)</w:t>
      </w:r>
    </w:p>
    <w:p w14:paraId="27F7FCBD" w14:textId="77777777" w:rsidR="00C6557C" w:rsidRDefault="00C6557C" w:rsidP="00C6557C">
      <w:pPr>
        <w:shd w:val="clear" w:color="auto" w:fill="FFFFFF"/>
        <w:spacing w:after="0" w:line="240" w:lineRule="auto"/>
        <w:rPr>
          <w:rFonts w:ascii="Calibri" w:eastAsiaTheme="minorEastAsia" w:hAnsi="Calibri" w:cs="Arial"/>
          <w:bCs/>
          <w:kern w:val="24"/>
          <w:sz w:val="28"/>
          <w:szCs w:val="28"/>
        </w:rPr>
      </w:pPr>
      <w:r w:rsidRPr="0002376C">
        <w:rPr>
          <w:rFonts w:ascii="Calibri" w:eastAsiaTheme="minorEastAsia" w:hAnsi="Calibri" w:cs="Arial"/>
          <w:bCs/>
          <w:kern w:val="24"/>
          <w:sz w:val="28"/>
          <w:szCs w:val="28"/>
        </w:rPr>
        <w:t xml:space="preserve">7 I have fought the good fight, I have finished the race, I have kept the faith. 8 Finally, there </w:t>
      </w:r>
      <w:proofErr w:type="gramStart"/>
      <w:r w:rsidRPr="0002376C">
        <w:rPr>
          <w:rFonts w:ascii="Calibri" w:eastAsiaTheme="minorEastAsia" w:hAnsi="Calibri" w:cs="Arial"/>
          <w:bCs/>
          <w:kern w:val="24"/>
          <w:sz w:val="28"/>
          <w:szCs w:val="28"/>
        </w:rPr>
        <w:t>is laid</w:t>
      </w:r>
      <w:proofErr w:type="gramEnd"/>
      <w:r w:rsidRPr="0002376C">
        <w:rPr>
          <w:rFonts w:ascii="Calibri" w:eastAsiaTheme="minorEastAsia" w:hAnsi="Calibri" w:cs="Arial"/>
          <w:bCs/>
          <w:kern w:val="24"/>
          <w:sz w:val="28"/>
          <w:szCs w:val="28"/>
        </w:rPr>
        <w:t xml:space="preserve"> up for me the crown of righteousness, which the Lord, the righteous Judge, will give to me on that Day, and not to me only but also to all who have loved His appearing.</w:t>
      </w:r>
    </w:p>
    <w:p w14:paraId="764877A7" w14:textId="77777777" w:rsidR="0002376C" w:rsidRDefault="0002376C" w:rsidP="0002376C">
      <w:pPr>
        <w:shd w:val="clear" w:color="auto" w:fill="FFFFFF"/>
        <w:spacing w:after="0" w:line="240" w:lineRule="auto"/>
      </w:pPr>
    </w:p>
    <w:p w14:paraId="0AC25C9E" w14:textId="2519DAFB" w:rsidR="0002376C" w:rsidRPr="0002376C" w:rsidRDefault="0002376C" w:rsidP="0002376C">
      <w:pPr>
        <w:shd w:val="clear" w:color="auto" w:fill="FFFFFF"/>
        <w:spacing w:after="0" w:line="240" w:lineRule="auto"/>
        <w:rPr>
          <w:rFonts w:ascii="Calibri" w:eastAsiaTheme="minorEastAsia" w:hAnsi="Calibri" w:cs="Arial"/>
          <w:b/>
          <w:kern w:val="24"/>
          <w:sz w:val="28"/>
          <w:szCs w:val="28"/>
        </w:rPr>
      </w:pPr>
      <w:r w:rsidRPr="0002376C">
        <w:rPr>
          <w:rFonts w:ascii="Calibri" w:eastAsiaTheme="minorEastAsia" w:hAnsi="Calibri" w:cs="Arial"/>
          <w:b/>
          <w:kern w:val="24"/>
          <w:sz w:val="28"/>
          <w:szCs w:val="28"/>
        </w:rPr>
        <w:t>Romans 8:37</w:t>
      </w:r>
      <w:r w:rsidRPr="0002376C">
        <w:rPr>
          <w:rFonts w:ascii="Calibri" w:eastAsiaTheme="minorEastAsia" w:hAnsi="Calibri" w:cs="Arial"/>
          <w:b/>
          <w:kern w:val="24"/>
          <w:sz w:val="28"/>
          <w:szCs w:val="28"/>
        </w:rPr>
        <w:t xml:space="preserve"> (NKJV)</w:t>
      </w:r>
    </w:p>
    <w:p w14:paraId="0AD0F385" w14:textId="731FD40D" w:rsidR="008A54A4" w:rsidRDefault="0002376C" w:rsidP="0002376C">
      <w:pPr>
        <w:shd w:val="clear" w:color="auto" w:fill="FFFFFF"/>
        <w:spacing w:after="0" w:line="240" w:lineRule="auto"/>
        <w:rPr>
          <w:rFonts w:ascii="Calibri" w:eastAsiaTheme="minorEastAsia" w:hAnsi="Calibri" w:cs="Arial"/>
          <w:bCs/>
          <w:kern w:val="24"/>
          <w:sz w:val="28"/>
          <w:szCs w:val="28"/>
        </w:rPr>
      </w:pPr>
      <w:r w:rsidRPr="0002376C">
        <w:rPr>
          <w:rFonts w:ascii="Calibri" w:eastAsiaTheme="minorEastAsia" w:hAnsi="Calibri" w:cs="Arial"/>
          <w:bCs/>
          <w:kern w:val="24"/>
          <w:sz w:val="28"/>
          <w:szCs w:val="28"/>
        </w:rPr>
        <w:t>37 Yet in all these things we are more than conquerors through Him who loved us.</w:t>
      </w:r>
    </w:p>
    <w:p w14:paraId="3F21F5EE" w14:textId="77777777" w:rsidR="00AA6C52" w:rsidRPr="00447E6F" w:rsidRDefault="00AA6C52" w:rsidP="00AA6C52">
      <w:pPr>
        <w:shd w:val="clear" w:color="auto" w:fill="FFFFFF"/>
        <w:spacing w:after="0" w:line="240" w:lineRule="auto"/>
        <w:rPr>
          <w:rFonts w:ascii="Calibri" w:eastAsiaTheme="minorEastAsia" w:hAnsi="Calibri" w:cs="Arial"/>
          <w:b/>
          <w:kern w:val="24"/>
          <w:sz w:val="20"/>
          <w:szCs w:val="20"/>
        </w:rPr>
      </w:pPr>
    </w:p>
    <w:p w14:paraId="5F631CC7" w14:textId="4EA81B4E" w:rsidR="00BC2976" w:rsidRPr="00491023" w:rsidRDefault="00BC2976" w:rsidP="00BC2976">
      <w:pPr>
        <w:shd w:val="clear" w:color="auto" w:fill="FFFFFF"/>
        <w:spacing w:after="0" w:line="240" w:lineRule="auto"/>
        <w:jc w:val="center"/>
        <w:rPr>
          <w:rFonts w:ascii="Arial" w:eastAsia="Times New Roman" w:hAnsi="Arial" w:cs="Arial"/>
          <w:b/>
          <w:bCs/>
          <w:color w:val="333333"/>
          <w:sz w:val="36"/>
          <w:szCs w:val="36"/>
          <w:u w:val="single"/>
        </w:rPr>
      </w:pPr>
      <w:bookmarkStart w:id="7" w:name="_Hlk156463005"/>
      <w:r>
        <w:rPr>
          <w:rFonts w:ascii="Arial" w:eastAsia="Times New Roman" w:hAnsi="Arial" w:cs="Arial"/>
          <w:b/>
          <w:bCs/>
          <w:color w:val="333333"/>
          <w:sz w:val="36"/>
          <w:szCs w:val="36"/>
          <w:u w:val="single"/>
        </w:rPr>
        <w:lastRenderedPageBreak/>
        <w:t>January 2</w:t>
      </w:r>
      <w:r w:rsidR="0080760B">
        <w:rPr>
          <w:rFonts w:ascii="Arial" w:eastAsia="Times New Roman" w:hAnsi="Arial" w:cs="Arial"/>
          <w:b/>
          <w:bCs/>
          <w:color w:val="333333"/>
          <w:sz w:val="36"/>
          <w:szCs w:val="36"/>
          <w:u w:val="single"/>
        </w:rPr>
        <w:t>5</w:t>
      </w:r>
      <w:r>
        <w:rPr>
          <w:rFonts w:ascii="Arial" w:eastAsia="Times New Roman" w:hAnsi="Arial" w:cs="Arial"/>
          <w:b/>
          <w:bCs/>
          <w:color w:val="333333"/>
          <w:sz w:val="36"/>
          <w:szCs w:val="36"/>
          <w:u w:val="single"/>
        </w:rPr>
        <w:t>, 2024</w:t>
      </w:r>
    </w:p>
    <w:p w14:paraId="7853DD26" w14:textId="77777777" w:rsidR="00BC2976" w:rsidRDefault="00BC2976" w:rsidP="00BC2976">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Invisible War</w:t>
      </w:r>
    </w:p>
    <w:p w14:paraId="6BC502D1" w14:textId="77777777" w:rsidR="0080760B" w:rsidRDefault="0080760B" w:rsidP="0080760B">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Claiming the Victory</w:t>
      </w:r>
    </w:p>
    <w:p w14:paraId="060C7941" w14:textId="77777777" w:rsidR="00BC2976" w:rsidRDefault="00BC2976" w:rsidP="008A54A4">
      <w:pPr>
        <w:shd w:val="clear" w:color="auto" w:fill="FFFFFF"/>
        <w:spacing w:after="0" w:line="240" w:lineRule="auto"/>
        <w:rPr>
          <w:rFonts w:ascii="Calibri" w:eastAsiaTheme="minorEastAsia" w:hAnsi="Calibri" w:cs="Arial"/>
          <w:b/>
          <w:kern w:val="24"/>
          <w:sz w:val="28"/>
          <w:szCs w:val="28"/>
        </w:rPr>
      </w:pPr>
    </w:p>
    <w:bookmarkEnd w:id="7"/>
    <w:p w14:paraId="69101745" w14:textId="77777777" w:rsidR="00431B83" w:rsidRPr="00431B83" w:rsidRDefault="00431B83" w:rsidP="00431B83">
      <w:pPr>
        <w:shd w:val="clear" w:color="auto" w:fill="FFFFFF"/>
        <w:spacing w:after="0" w:line="240" w:lineRule="auto"/>
        <w:rPr>
          <w:rFonts w:ascii="Calibri" w:eastAsiaTheme="minorEastAsia" w:hAnsi="Calibri" w:cs="Arial"/>
          <w:b/>
          <w:kern w:val="24"/>
          <w:sz w:val="28"/>
          <w:szCs w:val="28"/>
        </w:rPr>
      </w:pPr>
      <w:r w:rsidRPr="00431B83">
        <w:rPr>
          <w:rFonts w:ascii="Calibri" w:eastAsiaTheme="minorEastAsia" w:hAnsi="Calibri" w:cs="Arial"/>
          <w:b/>
          <w:kern w:val="24"/>
          <w:sz w:val="28"/>
          <w:szCs w:val="28"/>
        </w:rPr>
        <w:t>1 Corinthians 15:55-57 (NKJV)</w:t>
      </w:r>
    </w:p>
    <w:p w14:paraId="29993A2D" w14:textId="573B7597" w:rsidR="00431B83" w:rsidRPr="00D24B2D" w:rsidRDefault="00431B83" w:rsidP="00431B83">
      <w:pPr>
        <w:shd w:val="clear" w:color="auto" w:fill="FFFFFF"/>
        <w:spacing w:after="0" w:line="240" w:lineRule="auto"/>
        <w:rPr>
          <w:rFonts w:ascii="Calibri" w:eastAsiaTheme="minorEastAsia" w:hAnsi="Calibri" w:cs="Arial"/>
          <w:bCs/>
          <w:kern w:val="24"/>
          <w:sz w:val="28"/>
          <w:szCs w:val="28"/>
        </w:rPr>
      </w:pPr>
      <w:r w:rsidRPr="0080760B">
        <w:rPr>
          <w:rFonts w:ascii="Calibri" w:eastAsiaTheme="minorEastAsia" w:hAnsi="Calibri" w:cs="Arial"/>
          <w:bCs/>
          <w:kern w:val="24"/>
          <w:sz w:val="28"/>
          <w:szCs w:val="28"/>
        </w:rPr>
        <w:t>55</w:t>
      </w:r>
      <w:r w:rsidR="00D24B2D">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“O</w:t>
      </w:r>
      <w:r>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Death, where is your sting?</w:t>
      </w:r>
      <w:r w:rsidR="00D24B2D">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 xml:space="preserve">O </w:t>
      </w:r>
      <w:r>
        <w:rPr>
          <w:rFonts w:ascii="Calibri" w:eastAsiaTheme="minorEastAsia" w:hAnsi="Calibri" w:cs="Arial"/>
          <w:bCs/>
          <w:kern w:val="24"/>
          <w:sz w:val="28"/>
          <w:szCs w:val="28"/>
        </w:rPr>
        <w:t>Death</w:t>
      </w:r>
      <w:r w:rsidRPr="0080760B">
        <w:rPr>
          <w:rFonts w:ascii="Calibri" w:eastAsiaTheme="minorEastAsia" w:hAnsi="Calibri" w:cs="Arial"/>
          <w:bCs/>
          <w:kern w:val="24"/>
          <w:sz w:val="28"/>
          <w:szCs w:val="28"/>
        </w:rPr>
        <w:t xml:space="preserve"> where is your victory?”</w:t>
      </w:r>
      <w:r w:rsidR="00D24B2D">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56 The sting of death is sin, and the strength of sin is the law. 57 But thanks be to God, who gives us the victory through our Lord Jesus Christ.</w:t>
      </w:r>
      <w:r w:rsidRPr="00431B83">
        <w:t xml:space="preserve"> </w:t>
      </w:r>
    </w:p>
    <w:p w14:paraId="66985F7D" w14:textId="77777777" w:rsidR="00431B83" w:rsidRDefault="00431B83" w:rsidP="00431B83">
      <w:pPr>
        <w:shd w:val="clear" w:color="auto" w:fill="FFFFFF"/>
        <w:spacing w:after="0" w:line="240" w:lineRule="auto"/>
      </w:pPr>
    </w:p>
    <w:p w14:paraId="048ABAAE" w14:textId="181E3CC6" w:rsidR="00431B83" w:rsidRPr="00431B83" w:rsidRDefault="00431B83" w:rsidP="00431B83">
      <w:pPr>
        <w:shd w:val="clear" w:color="auto" w:fill="FFFFFF"/>
        <w:spacing w:after="0" w:line="240" w:lineRule="auto"/>
        <w:rPr>
          <w:rFonts w:ascii="Calibri" w:eastAsiaTheme="minorEastAsia" w:hAnsi="Calibri" w:cs="Arial"/>
          <w:b/>
          <w:kern w:val="24"/>
          <w:sz w:val="28"/>
          <w:szCs w:val="28"/>
        </w:rPr>
      </w:pPr>
      <w:r w:rsidRPr="00431B83">
        <w:rPr>
          <w:rFonts w:ascii="Calibri" w:eastAsiaTheme="minorEastAsia" w:hAnsi="Calibri" w:cs="Arial"/>
          <w:b/>
          <w:kern w:val="24"/>
          <w:sz w:val="28"/>
          <w:szCs w:val="28"/>
        </w:rPr>
        <w:t>Romans 8:37</w:t>
      </w:r>
      <w:r w:rsidRPr="00431B83">
        <w:rPr>
          <w:rFonts w:ascii="Calibri" w:eastAsiaTheme="minorEastAsia" w:hAnsi="Calibri" w:cs="Arial"/>
          <w:b/>
          <w:kern w:val="24"/>
          <w:sz w:val="28"/>
          <w:szCs w:val="28"/>
        </w:rPr>
        <w:t xml:space="preserve"> (NKJV)</w:t>
      </w:r>
    </w:p>
    <w:p w14:paraId="2EA88007" w14:textId="77777777" w:rsidR="00431B83" w:rsidRDefault="00431B83" w:rsidP="00431B83">
      <w:pPr>
        <w:shd w:val="clear" w:color="auto" w:fill="FFFFFF"/>
        <w:spacing w:after="0" w:line="240" w:lineRule="auto"/>
        <w:rPr>
          <w:rFonts w:ascii="Calibri" w:eastAsiaTheme="minorEastAsia" w:hAnsi="Calibri" w:cs="Arial"/>
          <w:bCs/>
          <w:kern w:val="24"/>
          <w:sz w:val="28"/>
          <w:szCs w:val="28"/>
        </w:rPr>
      </w:pPr>
      <w:r w:rsidRPr="00431B83">
        <w:rPr>
          <w:rFonts w:ascii="Calibri" w:eastAsiaTheme="minorEastAsia" w:hAnsi="Calibri" w:cs="Arial"/>
          <w:bCs/>
          <w:kern w:val="24"/>
          <w:sz w:val="28"/>
          <w:szCs w:val="28"/>
        </w:rPr>
        <w:t>37 Yet in all these things we are more than conquerors through Him who loved us.</w:t>
      </w:r>
    </w:p>
    <w:p w14:paraId="06A2E017" w14:textId="77777777" w:rsidR="00431B83" w:rsidRDefault="00431B83" w:rsidP="00431B83">
      <w:pPr>
        <w:shd w:val="clear" w:color="auto" w:fill="FFFFFF"/>
        <w:spacing w:after="0" w:line="240" w:lineRule="auto"/>
        <w:rPr>
          <w:rFonts w:ascii="Calibri" w:eastAsiaTheme="minorEastAsia" w:hAnsi="Calibri" w:cs="Arial"/>
          <w:bCs/>
          <w:kern w:val="24"/>
          <w:sz w:val="28"/>
          <w:szCs w:val="28"/>
        </w:rPr>
      </w:pPr>
    </w:p>
    <w:p w14:paraId="61912BF9" w14:textId="17572658" w:rsidR="00431B83" w:rsidRPr="00431B83" w:rsidRDefault="00431B83" w:rsidP="00431B83">
      <w:pPr>
        <w:shd w:val="clear" w:color="auto" w:fill="FFFFFF"/>
        <w:spacing w:after="0" w:line="240" w:lineRule="auto"/>
        <w:rPr>
          <w:rFonts w:ascii="Calibri" w:eastAsiaTheme="minorEastAsia" w:hAnsi="Calibri" w:cs="Arial"/>
          <w:b/>
          <w:kern w:val="24"/>
          <w:sz w:val="28"/>
          <w:szCs w:val="28"/>
        </w:rPr>
      </w:pPr>
      <w:r w:rsidRPr="00431B83">
        <w:t xml:space="preserve"> </w:t>
      </w:r>
      <w:r w:rsidRPr="00431B83">
        <w:rPr>
          <w:rFonts w:ascii="Calibri" w:eastAsiaTheme="minorEastAsia" w:hAnsi="Calibri" w:cs="Arial"/>
          <w:b/>
          <w:kern w:val="24"/>
          <w:sz w:val="28"/>
          <w:szCs w:val="28"/>
        </w:rPr>
        <w:t>2 Corinthians 2:14</w:t>
      </w:r>
      <w:r w:rsidRPr="00431B83">
        <w:rPr>
          <w:rFonts w:ascii="Calibri" w:eastAsiaTheme="minorEastAsia" w:hAnsi="Calibri" w:cs="Arial"/>
          <w:b/>
          <w:kern w:val="24"/>
          <w:sz w:val="28"/>
          <w:szCs w:val="28"/>
        </w:rPr>
        <w:t xml:space="preserve"> (NKJV)</w:t>
      </w:r>
    </w:p>
    <w:p w14:paraId="4E8B0050" w14:textId="77777777" w:rsidR="00FD60E4" w:rsidRDefault="00431B83" w:rsidP="00FD60E4">
      <w:pPr>
        <w:shd w:val="clear" w:color="auto" w:fill="FFFFFF"/>
        <w:spacing w:after="0" w:line="240" w:lineRule="auto"/>
      </w:pPr>
      <w:r w:rsidRPr="00431B83">
        <w:rPr>
          <w:rFonts w:ascii="Calibri" w:eastAsiaTheme="minorEastAsia" w:hAnsi="Calibri" w:cs="Arial"/>
          <w:bCs/>
          <w:kern w:val="24"/>
          <w:sz w:val="28"/>
          <w:szCs w:val="28"/>
        </w:rPr>
        <w:t>14 Now thanks be to God who always leads us in triumph in Christ, and through us diffuses the fragrance of His knowledge in every place.</w:t>
      </w:r>
      <w:r w:rsidR="00FD60E4" w:rsidRPr="00FD60E4">
        <w:t xml:space="preserve"> </w:t>
      </w:r>
    </w:p>
    <w:p w14:paraId="6ED3F9CD" w14:textId="77777777" w:rsidR="00FD60E4" w:rsidRDefault="00FD60E4" w:rsidP="00FD60E4">
      <w:pPr>
        <w:shd w:val="clear" w:color="auto" w:fill="FFFFFF"/>
        <w:spacing w:after="0" w:line="240" w:lineRule="auto"/>
      </w:pPr>
    </w:p>
    <w:p w14:paraId="0FC9CD6B" w14:textId="77777777" w:rsidR="00D24B2D" w:rsidRPr="00D20D72" w:rsidRDefault="00D24B2D" w:rsidP="00D24B2D">
      <w:pPr>
        <w:shd w:val="clear" w:color="auto" w:fill="FFFFFF"/>
        <w:spacing w:after="0" w:line="240" w:lineRule="auto"/>
        <w:rPr>
          <w:rFonts w:ascii="Calibri" w:eastAsiaTheme="minorEastAsia" w:hAnsi="Calibri" w:cs="Arial"/>
          <w:b/>
          <w:bCs/>
          <w:kern w:val="24"/>
          <w:sz w:val="28"/>
          <w:szCs w:val="28"/>
        </w:rPr>
      </w:pPr>
      <w:r w:rsidRPr="00D20D72">
        <w:rPr>
          <w:rFonts w:ascii="Calibri" w:eastAsiaTheme="minorEastAsia" w:hAnsi="Calibri" w:cs="Arial"/>
          <w:b/>
          <w:bCs/>
          <w:kern w:val="24"/>
          <w:sz w:val="28"/>
          <w:szCs w:val="28"/>
        </w:rPr>
        <w:t>Isaiah 25:8 (NKJV)</w:t>
      </w:r>
    </w:p>
    <w:p w14:paraId="4BDA4D06" w14:textId="77777777" w:rsidR="00D24B2D" w:rsidRPr="00D20D72" w:rsidRDefault="00D24B2D" w:rsidP="00D24B2D">
      <w:pPr>
        <w:shd w:val="clear" w:color="auto" w:fill="FFFFFF"/>
        <w:spacing w:after="0" w:line="240" w:lineRule="auto"/>
        <w:rPr>
          <w:rFonts w:ascii="Calibri" w:eastAsiaTheme="minorEastAsia" w:hAnsi="Calibri" w:cs="Arial"/>
          <w:kern w:val="24"/>
          <w:sz w:val="28"/>
          <w:szCs w:val="28"/>
        </w:rPr>
      </w:pPr>
      <w:r w:rsidRPr="00D20D72">
        <w:rPr>
          <w:rFonts w:ascii="Calibri" w:eastAsiaTheme="minorEastAsia" w:hAnsi="Calibri" w:cs="Arial"/>
          <w:kern w:val="24"/>
          <w:sz w:val="28"/>
          <w:szCs w:val="28"/>
        </w:rPr>
        <w:t>8 He will swallow up death forever,</w:t>
      </w:r>
      <w:r>
        <w:rPr>
          <w:rFonts w:ascii="Calibri" w:eastAsiaTheme="minorEastAsia" w:hAnsi="Calibri" w:cs="Arial"/>
          <w:kern w:val="24"/>
          <w:sz w:val="28"/>
          <w:szCs w:val="28"/>
        </w:rPr>
        <w:t xml:space="preserve"> </w:t>
      </w:r>
      <w:r w:rsidRPr="00D20D72">
        <w:rPr>
          <w:rFonts w:ascii="Calibri" w:eastAsiaTheme="minorEastAsia" w:hAnsi="Calibri" w:cs="Arial"/>
          <w:kern w:val="24"/>
          <w:sz w:val="28"/>
          <w:szCs w:val="28"/>
        </w:rPr>
        <w:t>And the Lord God will wipe away tears from all faces;</w:t>
      </w:r>
      <w:r>
        <w:rPr>
          <w:rFonts w:ascii="Calibri" w:eastAsiaTheme="minorEastAsia" w:hAnsi="Calibri" w:cs="Arial"/>
          <w:kern w:val="24"/>
          <w:sz w:val="28"/>
          <w:szCs w:val="28"/>
        </w:rPr>
        <w:t xml:space="preserve"> </w:t>
      </w:r>
      <w:r w:rsidRPr="00D20D72">
        <w:rPr>
          <w:rFonts w:ascii="Calibri" w:eastAsiaTheme="minorEastAsia" w:hAnsi="Calibri" w:cs="Arial"/>
          <w:kern w:val="24"/>
          <w:sz w:val="28"/>
          <w:szCs w:val="28"/>
        </w:rPr>
        <w:t>The rebuke of His people</w:t>
      </w:r>
    </w:p>
    <w:p w14:paraId="10C9C024" w14:textId="77777777" w:rsidR="00D24B2D" w:rsidRPr="00A24D3E" w:rsidRDefault="00D24B2D" w:rsidP="00D24B2D">
      <w:pPr>
        <w:shd w:val="clear" w:color="auto" w:fill="FFFFFF"/>
        <w:spacing w:after="0" w:line="240" w:lineRule="auto"/>
        <w:rPr>
          <w:rFonts w:ascii="Calibri" w:eastAsiaTheme="minorEastAsia" w:hAnsi="Calibri" w:cs="Arial"/>
          <w:kern w:val="24"/>
          <w:sz w:val="28"/>
          <w:szCs w:val="28"/>
        </w:rPr>
      </w:pPr>
      <w:r w:rsidRPr="00D20D72">
        <w:rPr>
          <w:rFonts w:ascii="Calibri" w:eastAsiaTheme="minorEastAsia" w:hAnsi="Calibri" w:cs="Arial"/>
          <w:kern w:val="24"/>
          <w:sz w:val="28"/>
          <w:szCs w:val="28"/>
        </w:rPr>
        <w:t>He will take away from all the earth;</w:t>
      </w:r>
      <w:r>
        <w:rPr>
          <w:rFonts w:ascii="Calibri" w:eastAsiaTheme="minorEastAsia" w:hAnsi="Calibri" w:cs="Arial"/>
          <w:kern w:val="24"/>
          <w:sz w:val="28"/>
          <w:szCs w:val="28"/>
        </w:rPr>
        <w:t xml:space="preserve"> </w:t>
      </w:r>
      <w:r w:rsidRPr="00D20D72">
        <w:rPr>
          <w:rFonts w:ascii="Calibri" w:eastAsiaTheme="minorEastAsia" w:hAnsi="Calibri" w:cs="Arial"/>
          <w:kern w:val="24"/>
          <w:sz w:val="28"/>
          <w:szCs w:val="28"/>
        </w:rPr>
        <w:t>For the Lord has spoken.</w:t>
      </w:r>
    </w:p>
    <w:p w14:paraId="31CAAD32" w14:textId="77777777" w:rsidR="00FD60E4" w:rsidRDefault="00FD60E4" w:rsidP="00FD60E4">
      <w:pPr>
        <w:shd w:val="clear" w:color="auto" w:fill="FFFFFF"/>
        <w:spacing w:after="0" w:line="240" w:lineRule="auto"/>
        <w:rPr>
          <w:rFonts w:ascii="Calibri" w:eastAsiaTheme="minorEastAsia" w:hAnsi="Calibri" w:cs="Arial"/>
          <w:bCs/>
          <w:kern w:val="24"/>
          <w:sz w:val="28"/>
          <w:szCs w:val="28"/>
        </w:rPr>
      </w:pPr>
    </w:p>
    <w:p w14:paraId="3C72E3B4" w14:textId="334DF111" w:rsidR="00FD60E4" w:rsidRPr="00FD60E4" w:rsidRDefault="00FD60E4" w:rsidP="00FD60E4">
      <w:pPr>
        <w:shd w:val="clear" w:color="auto" w:fill="FFFFFF"/>
        <w:spacing w:after="0" w:line="240" w:lineRule="auto"/>
        <w:rPr>
          <w:rFonts w:ascii="Calibri" w:eastAsiaTheme="minorEastAsia" w:hAnsi="Calibri" w:cs="Arial"/>
          <w:b/>
          <w:kern w:val="24"/>
          <w:sz w:val="28"/>
          <w:szCs w:val="28"/>
        </w:rPr>
      </w:pPr>
      <w:r w:rsidRPr="00FD60E4">
        <w:rPr>
          <w:b/>
        </w:rPr>
        <w:t xml:space="preserve"> </w:t>
      </w:r>
      <w:r w:rsidRPr="00FD60E4">
        <w:rPr>
          <w:rFonts w:ascii="Calibri" w:eastAsiaTheme="minorEastAsia" w:hAnsi="Calibri" w:cs="Arial"/>
          <w:b/>
          <w:kern w:val="24"/>
          <w:sz w:val="28"/>
          <w:szCs w:val="28"/>
        </w:rPr>
        <w:t>1 Corinthians 10:13</w:t>
      </w:r>
      <w:r w:rsidRPr="00FD60E4">
        <w:rPr>
          <w:rFonts w:ascii="Calibri" w:eastAsiaTheme="minorEastAsia" w:hAnsi="Calibri" w:cs="Arial"/>
          <w:b/>
          <w:kern w:val="24"/>
          <w:sz w:val="28"/>
          <w:szCs w:val="28"/>
        </w:rPr>
        <w:t xml:space="preserve"> (NKJV)</w:t>
      </w:r>
    </w:p>
    <w:p w14:paraId="0D37E6FA" w14:textId="26DCDA34" w:rsidR="00D24B2D" w:rsidRPr="00D24B2D" w:rsidRDefault="00FD60E4" w:rsidP="00D24B2D">
      <w:pPr>
        <w:shd w:val="clear" w:color="auto" w:fill="FFFFFF"/>
        <w:spacing w:after="0" w:line="240" w:lineRule="auto"/>
        <w:rPr>
          <w:rFonts w:ascii="Calibri" w:eastAsiaTheme="minorEastAsia" w:hAnsi="Calibri" w:cs="Arial"/>
          <w:bCs/>
          <w:kern w:val="24"/>
          <w:sz w:val="28"/>
          <w:szCs w:val="28"/>
        </w:rPr>
      </w:pPr>
      <w:r w:rsidRPr="00FD60E4">
        <w:rPr>
          <w:rFonts w:ascii="Calibri" w:eastAsiaTheme="minorEastAsia" w:hAnsi="Calibri" w:cs="Arial"/>
          <w:bCs/>
          <w:kern w:val="24"/>
          <w:sz w:val="28"/>
          <w:szCs w:val="28"/>
        </w:rPr>
        <w:t>13 No temptation has overtaken you except such as is common to man; but God is faithful, who will not allow you to be tempted beyond what you are able, but with the temptation will also make the way of escape, that you may be able to bear it.</w:t>
      </w:r>
      <w:bookmarkStart w:id="8" w:name="_Hlk154649034"/>
    </w:p>
    <w:p w14:paraId="1C262BB0" w14:textId="1B87FB57" w:rsidR="00631354" w:rsidRPr="00491023" w:rsidRDefault="00631354" w:rsidP="00631354">
      <w:pPr>
        <w:shd w:val="clear" w:color="auto" w:fill="FFFFFF"/>
        <w:spacing w:after="0" w:line="240" w:lineRule="auto"/>
        <w:ind w:left="720" w:firstLine="720"/>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January 2</w:t>
      </w:r>
      <w:r w:rsidR="0080760B">
        <w:rPr>
          <w:rFonts w:ascii="Arial" w:eastAsia="Times New Roman" w:hAnsi="Arial" w:cs="Arial"/>
          <w:b/>
          <w:bCs/>
          <w:color w:val="333333"/>
          <w:sz w:val="36"/>
          <w:szCs w:val="36"/>
          <w:u w:val="single"/>
        </w:rPr>
        <w:t>5</w:t>
      </w:r>
      <w:r>
        <w:rPr>
          <w:rFonts w:ascii="Arial" w:eastAsia="Times New Roman" w:hAnsi="Arial" w:cs="Arial"/>
          <w:b/>
          <w:bCs/>
          <w:color w:val="333333"/>
          <w:sz w:val="36"/>
          <w:szCs w:val="36"/>
          <w:u w:val="single"/>
        </w:rPr>
        <w:t>, 2024</w:t>
      </w:r>
    </w:p>
    <w:p w14:paraId="76CF1624" w14:textId="166286CF" w:rsidR="0080760B" w:rsidRDefault="00631354" w:rsidP="00AA6C52">
      <w:pPr>
        <w:shd w:val="clear" w:color="auto" w:fill="FFFFFF"/>
        <w:spacing w:after="0" w:line="240" w:lineRule="auto"/>
        <w:ind w:left="720" w:firstLine="720"/>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The Invisible War</w:t>
      </w:r>
    </w:p>
    <w:p w14:paraId="2B6BEC36" w14:textId="557125CA" w:rsidR="0080760B" w:rsidRPr="00AA6C52" w:rsidRDefault="00AA6C52" w:rsidP="0080760B">
      <w:pPr>
        <w:shd w:val="clear" w:color="auto" w:fill="FFFFFF"/>
        <w:spacing w:after="0" w:line="240" w:lineRule="auto"/>
        <w:ind w:left="720"/>
        <w:rPr>
          <w:rFonts w:ascii="Arial" w:eastAsia="Times New Roman" w:hAnsi="Arial" w:cs="Arial"/>
          <w:b/>
          <w:bCs/>
          <w:color w:val="333333"/>
          <w:sz w:val="36"/>
          <w:szCs w:val="36"/>
          <w:u w:val="single"/>
        </w:rPr>
      </w:pPr>
      <w:r w:rsidRPr="00AA6C52">
        <w:rPr>
          <w:rFonts w:ascii="Arial" w:eastAsia="Times New Roman" w:hAnsi="Arial" w:cs="Arial"/>
          <w:b/>
          <w:bCs/>
          <w:color w:val="333333"/>
          <w:sz w:val="36"/>
          <w:szCs w:val="36"/>
        </w:rPr>
        <w:t xml:space="preserve">    </w:t>
      </w:r>
      <w:r w:rsidR="0080760B" w:rsidRPr="00AA6C52">
        <w:rPr>
          <w:rFonts w:ascii="Arial" w:eastAsia="Times New Roman" w:hAnsi="Arial" w:cs="Arial"/>
          <w:b/>
          <w:bCs/>
          <w:color w:val="333333"/>
          <w:sz w:val="36"/>
          <w:szCs w:val="36"/>
          <w:u w:val="single"/>
        </w:rPr>
        <w:t>Claiming the Victory</w:t>
      </w:r>
    </w:p>
    <w:p w14:paraId="560DC262" w14:textId="77777777" w:rsidR="00631354" w:rsidRDefault="00631354" w:rsidP="00631354">
      <w:pPr>
        <w:shd w:val="clear" w:color="auto" w:fill="FFFFFF"/>
        <w:spacing w:after="0" w:line="240" w:lineRule="auto"/>
        <w:rPr>
          <w:rFonts w:ascii="Calibri" w:eastAsiaTheme="minorEastAsia" w:hAnsi="Calibri" w:cs="Arial"/>
          <w:b/>
          <w:kern w:val="24"/>
          <w:sz w:val="28"/>
          <w:szCs w:val="28"/>
        </w:rPr>
      </w:pPr>
    </w:p>
    <w:p w14:paraId="521E4EA6" w14:textId="77777777" w:rsidR="00D24B2D" w:rsidRPr="00431B83" w:rsidRDefault="00D24B2D" w:rsidP="00D24B2D">
      <w:pPr>
        <w:shd w:val="clear" w:color="auto" w:fill="FFFFFF"/>
        <w:spacing w:after="0" w:line="240" w:lineRule="auto"/>
        <w:rPr>
          <w:rFonts w:ascii="Calibri" w:eastAsiaTheme="minorEastAsia" w:hAnsi="Calibri" w:cs="Arial"/>
          <w:b/>
          <w:kern w:val="24"/>
          <w:sz w:val="28"/>
          <w:szCs w:val="28"/>
        </w:rPr>
      </w:pPr>
      <w:bookmarkStart w:id="9" w:name="_Hlk159411655"/>
      <w:r w:rsidRPr="00431B83">
        <w:rPr>
          <w:rFonts w:ascii="Calibri" w:eastAsiaTheme="minorEastAsia" w:hAnsi="Calibri" w:cs="Arial"/>
          <w:b/>
          <w:kern w:val="24"/>
          <w:sz w:val="28"/>
          <w:szCs w:val="28"/>
        </w:rPr>
        <w:t>1 Corinthians 15:55-57 (NKJV)</w:t>
      </w:r>
    </w:p>
    <w:p w14:paraId="6FBC07E6" w14:textId="77777777" w:rsidR="00D24B2D" w:rsidRPr="00D24B2D" w:rsidRDefault="00D24B2D" w:rsidP="00D24B2D">
      <w:pPr>
        <w:shd w:val="clear" w:color="auto" w:fill="FFFFFF"/>
        <w:spacing w:after="0" w:line="240" w:lineRule="auto"/>
        <w:rPr>
          <w:rFonts w:ascii="Calibri" w:eastAsiaTheme="minorEastAsia" w:hAnsi="Calibri" w:cs="Arial"/>
          <w:bCs/>
          <w:kern w:val="24"/>
          <w:sz w:val="28"/>
          <w:szCs w:val="28"/>
        </w:rPr>
      </w:pPr>
      <w:r w:rsidRPr="0080760B">
        <w:rPr>
          <w:rFonts w:ascii="Calibri" w:eastAsiaTheme="minorEastAsia" w:hAnsi="Calibri" w:cs="Arial"/>
          <w:bCs/>
          <w:kern w:val="24"/>
          <w:sz w:val="28"/>
          <w:szCs w:val="28"/>
        </w:rPr>
        <w:t>55</w:t>
      </w:r>
      <w:r>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“O</w:t>
      </w:r>
      <w:r>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Death, where is your sting?</w:t>
      </w:r>
      <w:r>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 xml:space="preserve">O </w:t>
      </w:r>
      <w:r>
        <w:rPr>
          <w:rFonts w:ascii="Calibri" w:eastAsiaTheme="minorEastAsia" w:hAnsi="Calibri" w:cs="Arial"/>
          <w:bCs/>
          <w:kern w:val="24"/>
          <w:sz w:val="28"/>
          <w:szCs w:val="28"/>
        </w:rPr>
        <w:t>Death</w:t>
      </w:r>
      <w:r w:rsidRPr="0080760B">
        <w:rPr>
          <w:rFonts w:ascii="Calibri" w:eastAsiaTheme="minorEastAsia" w:hAnsi="Calibri" w:cs="Arial"/>
          <w:bCs/>
          <w:kern w:val="24"/>
          <w:sz w:val="28"/>
          <w:szCs w:val="28"/>
        </w:rPr>
        <w:t xml:space="preserve"> where is your victory?”</w:t>
      </w:r>
      <w:r>
        <w:rPr>
          <w:rFonts w:ascii="Calibri" w:eastAsiaTheme="minorEastAsia" w:hAnsi="Calibri" w:cs="Arial"/>
          <w:bCs/>
          <w:kern w:val="24"/>
          <w:sz w:val="28"/>
          <w:szCs w:val="28"/>
        </w:rPr>
        <w:t xml:space="preserve"> </w:t>
      </w:r>
      <w:r w:rsidRPr="0080760B">
        <w:rPr>
          <w:rFonts w:ascii="Calibri" w:eastAsiaTheme="minorEastAsia" w:hAnsi="Calibri" w:cs="Arial"/>
          <w:bCs/>
          <w:kern w:val="24"/>
          <w:sz w:val="28"/>
          <w:szCs w:val="28"/>
        </w:rPr>
        <w:t>56 The sting of death is sin, and the strength of sin is the law. 57 But thanks be to God, who gives us the victory through our Lord Jesus Christ.</w:t>
      </w:r>
      <w:r w:rsidRPr="00431B83">
        <w:t xml:space="preserve"> </w:t>
      </w:r>
    </w:p>
    <w:p w14:paraId="19243585" w14:textId="77777777" w:rsidR="00FD60E4" w:rsidRDefault="00FD60E4" w:rsidP="0080760B">
      <w:pPr>
        <w:shd w:val="clear" w:color="auto" w:fill="FFFFFF"/>
        <w:spacing w:after="0" w:line="240" w:lineRule="auto"/>
        <w:rPr>
          <w:rFonts w:ascii="Calibri" w:eastAsiaTheme="minorEastAsia" w:hAnsi="Calibri" w:cs="Arial"/>
          <w:bCs/>
          <w:kern w:val="24"/>
          <w:sz w:val="28"/>
          <w:szCs w:val="28"/>
        </w:rPr>
      </w:pPr>
    </w:p>
    <w:p w14:paraId="2CCEFEB7" w14:textId="77777777" w:rsidR="00FD60E4" w:rsidRPr="00431B83" w:rsidRDefault="00FD60E4" w:rsidP="00FD60E4">
      <w:pPr>
        <w:shd w:val="clear" w:color="auto" w:fill="FFFFFF"/>
        <w:spacing w:after="0" w:line="240" w:lineRule="auto"/>
        <w:rPr>
          <w:rFonts w:ascii="Calibri" w:eastAsiaTheme="minorEastAsia" w:hAnsi="Calibri" w:cs="Arial"/>
          <w:b/>
          <w:kern w:val="24"/>
          <w:sz w:val="28"/>
          <w:szCs w:val="28"/>
        </w:rPr>
      </w:pPr>
      <w:r w:rsidRPr="00431B83">
        <w:rPr>
          <w:rFonts w:ascii="Calibri" w:eastAsiaTheme="minorEastAsia" w:hAnsi="Calibri" w:cs="Arial"/>
          <w:b/>
          <w:kern w:val="24"/>
          <w:sz w:val="28"/>
          <w:szCs w:val="28"/>
        </w:rPr>
        <w:t>Romans 8:37 (NKJV)</w:t>
      </w:r>
    </w:p>
    <w:p w14:paraId="1C0E788A" w14:textId="77777777" w:rsidR="00FD60E4" w:rsidRDefault="00FD60E4" w:rsidP="00FD60E4">
      <w:pPr>
        <w:shd w:val="clear" w:color="auto" w:fill="FFFFFF"/>
        <w:spacing w:after="0" w:line="240" w:lineRule="auto"/>
        <w:rPr>
          <w:rFonts w:ascii="Calibri" w:eastAsiaTheme="minorEastAsia" w:hAnsi="Calibri" w:cs="Arial"/>
          <w:bCs/>
          <w:kern w:val="24"/>
          <w:sz w:val="28"/>
          <w:szCs w:val="28"/>
        </w:rPr>
      </w:pPr>
      <w:r w:rsidRPr="00431B83">
        <w:rPr>
          <w:rFonts w:ascii="Calibri" w:eastAsiaTheme="minorEastAsia" w:hAnsi="Calibri" w:cs="Arial"/>
          <w:bCs/>
          <w:kern w:val="24"/>
          <w:sz w:val="28"/>
          <w:szCs w:val="28"/>
        </w:rPr>
        <w:t>37 Yet in all these things we are more than conquerors through Him who loved us.</w:t>
      </w:r>
    </w:p>
    <w:p w14:paraId="7233199A" w14:textId="77777777" w:rsidR="00FD60E4" w:rsidRDefault="00FD60E4" w:rsidP="00FD60E4">
      <w:pPr>
        <w:shd w:val="clear" w:color="auto" w:fill="FFFFFF"/>
        <w:spacing w:after="0" w:line="240" w:lineRule="auto"/>
        <w:rPr>
          <w:rFonts w:ascii="Calibri" w:eastAsiaTheme="minorEastAsia" w:hAnsi="Calibri" w:cs="Arial"/>
          <w:bCs/>
          <w:kern w:val="24"/>
          <w:sz w:val="28"/>
          <w:szCs w:val="28"/>
        </w:rPr>
      </w:pPr>
    </w:p>
    <w:p w14:paraId="2D6A101F" w14:textId="77777777" w:rsidR="00FD60E4" w:rsidRPr="00431B83" w:rsidRDefault="00FD60E4" w:rsidP="00FD60E4">
      <w:pPr>
        <w:shd w:val="clear" w:color="auto" w:fill="FFFFFF"/>
        <w:spacing w:after="0" w:line="240" w:lineRule="auto"/>
        <w:rPr>
          <w:rFonts w:ascii="Calibri" w:eastAsiaTheme="minorEastAsia" w:hAnsi="Calibri" w:cs="Arial"/>
          <w:b/>
          <w:kern w:val="24"/>
          <w:sz w:val="28"/>
          <w:szCs w:val="28"/>
        </w:rPr>
      </w:pPr>
      <w:r w:rsidRPr="00431B83">
        <w:t xml:space="preserve"> </w:t>
      </w:r>
      <w:r w:rsidRPr="00431B83">
        <w:rPr>
          <w:rFonts w:ascii="Calibri" w:eastAsiaTheme="minorEastAsia" w:hAnsi="Calibri" w:cs="Arial"/>
          <w:b/>
          <w:kern w:val="24"/>
          <w:sz w:val="28"/>
          <w:szCs w:val="28"/>
        </w:rPr>
        <w:t>2 Corinthians 2:14 (NKJV)</w:t>
      </w:r>
    </w:p>
    <w:p w14:paraId="58F953BF" w14:textId="77777777" w:rsidR="00FD60E4" w:rsidRDefault="00FD60E4" w:rsidP="00FD60E4">
      <w:pPr>
        <w:shd w:val="clear" w:color="auto" w:fill="FFFFFF"/>
        <w:spacing w:after="0" w:line="240" w:lineRule="auto"/>
      </w:pPr>
      <w:r w:rsidRPr="00431B83">
        <w:rPr>
          <w:rFonts w:ascii="Calibri" w:eastAsiaTheme="minorEastAsia" w:hAnsi="Calibri" w:cs="Arial"/>
          <w:bCs/>
          <w:kern w:val="24"/>
          <w:sz w:val="28"/>
          <w:szCs w:val="28"/>
        </w:rPr>
        <w:t>14 Now thanks be to God who always leads us in triumph in Christ, and through us diffuses the fragrance of His knowledge in every place.</w:t>
      </w:r>
      <w:r w:rsidRPr="00FD60E4">
        <w:t xml:space="preserve"> </w:t>
      </w:r>
    </w:p>
    <w:p w14:paraId="700EA219" w14:textId="77777777" w:rsidR="00FD60E4" w:rsidRDefault="00FD60E4" w:rsidP="00FD60E4">
      <w:pPr>
        <w:shd w:val="clear" w:color="auto" w:fill="FFFFFF"/>
        <w:spacing w:after="0" w:line="240" w:lineRule="auto"/>
      </w:pPr>
    </w:p>
    <w:p w14:paraId="61198917" w14:textId="77777777" w:rsidR="00D24B2D" w:rsidRPr="00D20D72" w:rsidRDefault="00D24B2D" w:rsidP="00D24B2D">
      <w:pPr>
        <w:shd w:val="clear" w:color="auto" w:fill="FFFFFF"/>
        <w:spacing w:after="0" w:line="240" w:lineRule="auto"/>
        <w:rPr>
          <w:rFonts w:ascii="Calibri" w:eastAsiaTheme="minorEastAsia" w:hAnsi="Calibri" w:cs="Arial"/>
          <w:b/>
          <w:bCs/>
          <w:kern w:val="24"/>
          <w:sz w:val="28"/>
          <w:szCs w:val="28"/>
        </w:rPr>
      </w:pPr>
      <w:r w:rsidRPr="00D20D72">
        <w:rPr>
          <w:rFonts w:ascii="Calibri" w:eastAsiaTheme="minorEastAsia" w:hAnsi="Calibri" w:cs="Arial"/>
          <w:b/>
          <w:bCs/>
          <w:kern w:val="24"/>
          <w:sz w:val="28"/>
          <w:szCs w:val="28"/>
        </w:rPr>
        <w:t>Isaiah 25:8 (NKJV)</w:t>
      </w:r>
    </w:p>
    <w:p w14:paraId="2BAD1E62" w14:textId="77777777" w:rsidR="00D24B2D" w:rsidRPr="00D20D72" w:rsidRDefault="00D24B2D" w:rsidP="00D24B2D">
      <w:pPr>
        <w:shd w:val="clear" w:color="auto" w:fill="FFFFFF"/>
        <w:spacing w:after="0" w:line="240" w:lineRule="auto"/>
        <w:rPr>
          <w:rFonts w:ascii="Calibri" w:eastAsiaTheme="minorEastAsia" w:hAnsi="Calibri" w:cs="Arial"/>
          <w:kern w:val="24"/>
          <w:sz w:val="28"/>
          <w:szCs w:val="28"/>
        </w:rPr>
      </w:pPr>
      <w:r w:rsidRPr="00D20D72">
        <w:rPr>
          <w:rFonts w:ascii="Calibri" w:eastAsiaTheme="minorEastAsia" w:hAnsi="Calibri" w:cs="Arial"/>
          <w:kern w:val="24"/>
          <w:sz w:val="28"/>
          <w:szCs w:val="28"/>
        </w:rPr>
        <w:t>8 He will swallow up death forever,</w:t>
      </w:r>
      <w:r>
        <w:rPr>
          <w:rFonts w:ascii="Calibri" w:eastAsiaTheme="minorEastAsia" w:hAnsi="Calibri" w:cs="Arial"/>
          <w:kern w:val="24"/>
          <w:sz w:val="28"/>
          <w:szCs w:val="28"/>
        </w:rPr>
        <w:t xml:space="preserve"> </w:t>
      </w:r>
      <w:r w:rsidRPr="00D20D72">
        <w:rPr>
          <w:rFonts w:ascii="Calibri" w:eastAsiaTheme="minorEastAsia" w:hAnsi="Calibri" w:cs="Arial"/>
          <w:kern w:val="24"/>
          <w:sz w:val="28"/>
          <w:szCs w:val="28"/>
        </w:rPr>
        <w:t>And the Lord God will wipe away tears from all faces;</w:t>
      </w:r>
      <w:r>
        <w:rPr>
          <w:rFonts w:ascii="Calibri" w:eastAsiaTheme="minorEastAsia" w:hAnsi="Calibri" w:cs="Arial"/>
          <w:kern w:val="24"/>
          <w:sz w:val="28"/>
          <w:szCs w:val="28"/>
        </w:rPr>
        <w:t xml:space="preserve"> </w:t>
      </w:r>
      <w:r w:rsidRPr="00D20D72">
        <w:rPr>
          <w:rFonts w:ascii="Calibri" w:eastAsiaTheme="minorEastAsia" w:hAnsi="Calibri" w:cs="Arial"/>
          <w:kern w:val="24"/>
          <w:sz w:val="28"/>
          <w:szCs w:val="28"/>
        </w:rPr>
        <w:t>The rebuke of His people</w:t>
      </w:r>
    </w:p>
    <w:p w14:paraId="2B736613" w14:textId="77777777" w:rsidR="00D24B2D" w:rsidRPr="00A24D3E" w:rsidRDefault="00D24B2D" w:rsidP="00D24B2D">
      <w:pPr>
        <w:shd w:val="clear" w:color="auto" w:fill="FFFFFF"/>
        <w:spacing w:after="0" w:line="240" w:lineRule="auto"/>
        <w:rPr>
          <w:rFonts w:ascii="Calibri" w:eastAsiaTheme="minorEastAsia" w:hAnsi="Calibri" w:cs="Arial"/>
          <w:kern w:val="24"/>
          <w:sz w:val="28"/>
          <w:szCs w:val="28"/>
        </w:rPr>
      </w:pPr>
      <w:r w:rsidRPr="00D20D72">
        <w:rPr>
          <w:rFonts w:ascii="Calibri" w:eastAsiaTheme="minorEastAsia" w:hAnsi="Calibri" w:cs="Arial"/>
          <w:kern w:val="24"/>
          <w:sz w:val="28"/>
          <w:szCs w:val="28"/>
        </w:rPr>
        <w:t>He will take away from all the earth;</w:t>
      </w:r>
      <w:r>
        <w:rPr>
          <w:rFonts w:ascii="Calibri" w:eastAsiaTheme="minorEastAsia" w:hAnsi="Calibri" w:cs="Arial"/>
          <w:kern w:val="24"/>
          <w:sz w:val="28"/>
          <w:szCs w:val="28"/>
        </w:rPr>
        <w:t xml:space="preserve"> </w:t>
      </w:r>
      <w:r w:rsidRPr="00D20D72">
        <w:rPr>
          <w:rFonts w:ascii="Calibri" w:eastAsiaTheme="minorEastAsia" w:hAnsi="Calibri" w:cs="Arial"/>
          <w:kern w:val="24"/>
          <w:sz w:val="28"/>
          <w:szCs w:val="28"/>
        </w:rPr>
        <w:t>For the Lord has spoken.</w:t>
      </w:r>
    </w:p>
    <w:p w14:paraId="0DE861C0" w14:textId="77777777" w:rsidR="00FD60E4" w:rsidRDefault="00FD60E4" w:rsidP="00FD60E4">
      <w:pPr>
        <w:shd w:val="clear" w:color="auto" w:fill="FFFFFF"/>
        <w:spacing w:after="0" w:line="240" w:lineRule="auto"/>
        <w:rPr>
          <w:rFonts w:ascii="Calibri" w:eastAsiaTheme="minorEastAsia" w:hAnsi="Calibri" w:cs="Arial"/>
          <w:bCs/>
          <w:kern w:val="24"/>
          <w:sz w:val="28"/>
          <w:szCs w:val="28"/>
        </w:rPr>
      </w:pPr>
    </w:p>
    <w:p w14:paraId="26FAC60A" w14:textId="77777777" w:rsidR="00FD60E4" w:rsidRPr="00FD60E4" w:rsidRDefault="00FD60E4" w:rsidP="00FD60E4">
      <w:pPr>
        <w:shd w:val="clear" w:color="auto" w:fill="FFFFFF"/>
        <w:spacing w:after="0" w:line="240" w:lineRule="auto"/>
        <w:rPr>
          <w:rFonts w:ascii="Calibri" w:eastAsiaTheme="minorEastAsia" w:hAnsi="Calibri" w:cs="Arial"/>
          <w:b/>
          <w:kern w:val="24"/>
          <w:sz w:val="28"/>
          <w:szCs w:val="28"/>
        </w:rPr>
      </w:pPr>
      <w:r w:rsidRPr="00FD60E4">
        <w:rPr>
          <w:b/>
        </w:rPr>
        <w:t xml:space="preserve"> </w:t>
      </w:r>
      <w:r w:rsidRPr="00FD60E4">
        <w:rPr>
          <w:rFonts w:ascii="Calibri" w:eastAsiaTheme="minorEastAsia" w:hAnsi="Calibri" w:cs="Arial"/>
          <w:b/>
          <w:kern w:val="24"/>
          <w:sz w:val="28"/>
          <w:szCs w:val="28"/>
        </w:rPr>
        <w:t>1 Corinthians 10:13 (NKJV)</w:t>
      </w:r>
    </w:p>
    <w:p w14:paraId="2EDD8809" w14:textId="0198F0B5" w:rsidR="008F2D46" w:rsidRPr="00D24B2D" w:rsidRDefault="00FD60E4" w:rsidP="008D176C">
      <w:pPr>
        <w:shd w:val="clear" w:color="auto" w:fill="FFFFFF"/>
        <w:spacing w:after="0" w:line="240" w:lineRule="auto"/>
        <w:rPr>
          <w:rFonts w:ascii="Calibri" w:eastAsiaTheme="minorEastAsia" w:hAnsi="Calibri" w:cs="Arial"/>
          <w:bCs/>
          <w:kern w:val="24"/>
          <w:sz w:val="28"/>
          <w:szCs w:val="28"/>
        </w:rPr>
      </w:pPr>
      <w:r w:rsidRPr="00FD60E4">
        <w:rPr>
          <w:rFonts w:ascii="Calibri" w:eastAsiaTheme="minorEastAsia" w:hAnsi="Calibri" w:cs="Arial"/>
          <w:bCs/>
          <w:kern w:val="24"/>
          <w:sz w:val="28"/>
          <w:szCs w:val="28"/>
        </w:rPr>
        <w:t>13 No temptation has overtaken you except such as is common to man; but God is faithful, who will not allow you to be tempted beyond what you are able, but with the temptation will also make the way of escape, that you may be able to bear it.</w:t>
      </w:r>
      <w:bookmarkEnd w:id="2"/>
      <w:bookmarkEnd w:id="5"/>
      <w:bookmarkEnd w:id="8"/>
      <w:bookmarkEnd w:id="9"/>
    </w:p>
    <w:sectPr w:rsidR="008F2D46" w:rsidRPr="00D24B2D" w:rsidSect="00983861">
      <w:pgSz w:w="15840" w:h="12240" w:orient="landscape" w:code="1"/>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B102" w14:textId="77777777" w:rsidR="0066247F" w:rsidRDefault="0066247F" w:rsidP="0066247F">
      <w:pPr>
        <w:spacing w:after="0" w:line="240" w:lineRule="auto"/>
      </w:pPr>
      <w:r>
        <w:separator/>
      </w:r>
    </w:p>
  </w:endnote>
  <w:endnote w:type="continuationSeparator" w:id="0">
    <w:p w14:paraId="3D505AA4" w14:textId="77777777" w:rsidR="0066247F" w:rsidRDefault="0066247F" w:rsidP="0066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614F" w14:textId="77777777" w:rsidR="0066247F" w:rsidRDefault="0066247F" w:rsidP="0066247F">
      <w:pPr>
        <w:spacing w:after="0" w:line="240" w:lineRule="auto"/>
      </w:pPr>
      <w:r>
        <w:separator/>
      </w:r>
    </w:p>
  </w:footnote>
  <w:footnote w:type="continuationSeparator" w:id="0">
    <w:p w14:paraId="6CB9A5A2" w14:textId="77777777" w:rsidR="0066247F" w:rsidRDefault="0066247F" w:rsidP="0066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7097"/>
    <w:multiLevelType w:val="hybridMultilevel"/>
    <w:tmpl w:val="8B0E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C59A6"/>
    <w:multiLevelType w:val="hybridMultilevel"/>
    <w:tmpl w:val="6EB0B602"/>
    <w:lvl w:ilvl="0" w:tplc="768E89F2">
      <w:start w:val="1"/>
      <w:numFmt w:val="decimal"/>
      <w:lvlText w:val="%1."/>
      <w:lvlJc w:val="left"/>
      <w:pPr>
        <w:ind w:left="720" w:hanging="360"/>
      </w:pPr>
      <w:rPr>
        <w:rFonts w:ascii="Calibri" w:eastAsiaTheme="minorEastAsia" w:hAnsi="Calibri"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42513"/>
    <w:multiLevelType w:val="hybridMultilevel"/>
    <w:tmpl w:val="C93C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7623C"/>
    <w:multiLevelType w:val="hybridMultilevel"/>
    <w:tmpl w:val="1FFEA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CC787B"/>
    <w:multiLevelType w:val="hybridMultilevel"/>
    <w:tmpl w:val="21CCE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363D90"/>
    <w:multiLevelType w:val="hybridMultilevel"/>
    <w:tmpl w:val="EAA8B694"/>
    <w:lvl w:ilvl="0" w:tplc="D0864B62">
      <w:start w:val="2"/>
      <w:numFmt w:val="decimal"/>
      <w:lvlText w:val="%1"/>
      <w:lvlJc w:val="left"/>
      <w:pPr>
        <w:tabs>
          <w:tab w:val="num" w:pos="720"/>
        </w:tabs>
        <w:ind w:left="720" w:hanging="360"/>
      </w:pPr>
    </w:lvl>
    <w:lvl w:ilvl="1" w:tplc="5EEC12A6" w:tentative="1">
      <w:start w:val="1"/>
      <w:numFmt w:val="decimal"/>
      <w:lvlText w:val="%2"/>
      <w:lvlJc w:val="left"/>
      <w:pPr>
        <w:tabs>
          <w:tab w:val="num" w:pos="1440"/>
        </w:tabs>
        <w:ind w:left="1440" w:hanging="360"/>
      </w:pPr>
    </w:lvl>
    <w:lvl w:ilvl="2" w:tplc="B36A8E7E" w:tentative="1">
      <w:start w:val="1"/>
      <w:numFmt w:val="decimal"/>
      <w:lvlText w:val="%3"/>
      <w:lvlJc w:val="left"/>
      <w:pPr>
        <w:tabs>
          <w:tab w:val="num" w:pos="2160"/>
        </w:tabs>
        <w:ind w:left="2160" w:hanging="360"/>
      </w:pPr>
    </w:lvl>
    <w:lvl w:ilvl="3" w:tplc="0F72E436" w:tentative="1">
      <w:start w:val="1"/>
      <w:numFmt w:val="decimal"/>
      <w:lvlText w:val="%4"/>
      <w:lvlJc w:val="left"/>
      <w:pPr>
        <w:tabs>
          <w:tab w:val="num" w:pos="2880"/>
        </w:tabs>
        <w:ind w:left="2880" w:hanging="360"/>
      </w:pPr>
    </w:lvl>
    <w:lvl w:ilvl="4" w:tplc="72FC9BD2" w:tentative="1">
      <w:start w:val="1"/>
      <w:numFmt w:val="decimal"/>
      <w:lvlText w:val="%5"/>
      <w:lvlJc w:val="left"/>
      <w:pPr>
        <w:tabs>
          <w:tab w:val="num" w:pos="3600"/>
        </w:tabs>
        <w:ind w:left="3600" w:hanging="360"/>
      </w:pPr>
    </w:lvl>
    <w:lvl w:ilvl="5" w:tplc="7402D01C" w:tentative="1">
      <w:start w:val="1"/>
      <w:numFmt w:val="decimal"/>
      <w:lvlText w:val="%6"/>
      <w:lvlJc w:val="left"/>
      <w:pPr>
        <w:tabs>
          <w:tab w:val="num" w:pos="4320"/>
        </w:tabs>
        <w:ind w:left="4320" w:hanging="360"/>
      </w:pPr>
    </w:lvl>
    <w:lvl w:ilvl="6" w:tplc="46B298D4" w:tentative="1">
      <w:start w:val="1"/>
      <w:numFmt w:val="decimal"/>
      <w:lvlText w:val="%7"/>
      <w:lvlJc w:val="left"/>
      <w:pPr>
        <w:tabs>
          <w:tab w:val="num" w:pos="5040"/>
        </w:tabs>
        <w:ind w:left="5040" w:hanging="360"/>
      </w:pPr>
    </w:lvl>
    <w:lvl w:ilvl="7" w:tplc="98D21F7A" w:tentative="1">
      <w:start w:val="1"/>
      <w:numFmt w:val="decimal"/>
      <w:lvlText w:val="%8"/>
      <w:lvlJc w:val="left"/>
      <w:pPr>
        <w:tabs>
          <w:tab w:val="num" w:pos="5760"/>
        </w:tabs>
        <w:ind w:left="5760" w:hanging="360"/>
      </w:pPr>
    </w:lvl>
    <w:lvl w:ilvl="8" w:tplc="0A0A9B5A" w:tentative="1">
      <w:start w:val="1"/>
      <w:numFmt w:val="decimal"/>
      <w:lvlText w:val="%9"/>
      <w:lvlJc w:val="left"/>
      <w:pPr>
        <w:tabs>
          <w:tab w:val="num" w:pos="6480"/>
        </w:tabs>
        <w:ind w:left="6480" w:hanging="360"/>
      </w:pPr>
    </w:lvl>
  </w:abstractNum>
  <w:abstractNum w:abstractNumId="6" w15:restartNumberingAfterBreak="0">
    <w:nsid w:val="253C279C"/>
    <w:multiLevelType w:val="hybridMultilevel"/>
    <w:tmpl w:val="70F4DCD2"/>
    <w:lvl w:ilvl="0" w:tplc="1A56B212">
      <w:start w:val="2"/>
      <w:numFmt w:val="decimal"/>
      <w:lvlText w:val="%1"/>
      <w:lvlJc w:val="left"/>
      <w:pPr>
        <w:tabs>
          <w:tab w:val="num" w:pos="720"/>
        </w:tabs>
        <w:ind w:left="720" w:hanging="360"/>
      </w:pPr>
    </w:lvl>
    <w:lvl w:ilvl="1" w:tplc="D51E9166" w:tentative="1">
      <w:start w:val="1"/>
      <w:numFmt w:val="decimal"/>
      <w:lvlText w:val="%2"/>
      <w:lvlJc w:val="left"/>
      <w:pPr>
        <w:tabs>
          <w:tab w:val="num" w:pos="1440"/>
        </w:tabs>
        <w:ind w:left="1440" w:hanging="360"/>
      </w:pPr>
    </w:lvl>
    <w:lvl w:ilvl="2" w:tplc="899248B8" w:tentative="1">
      <w:start w:val="1"/>
      <w:numFmt w:val="decimal"/>
      <w:lvlText w:val="%3"/>
      <w:lvlJc w:val="left"/>
      <w:pPr>
        <w:tabs>
          <w:tab w:val="num" w:pos="2160"/>
        </w:tabs>
        <w:ind w:left="2160" w:hanging="360"/>
      </w:pPr>
    </w:lvl>
    <w:lvl w:ilvl="3" w:tplc="42FAD79A" w:tentative="1">
      <w:start w:val="1"/>
      <w:numFmt w:val="decimal"/>
      <w:lvlText w:val="%4"/>
      <w:lvlJc w:val="left"/>
      <w:pPr>
        <w:tabs>
          <w:tab w:val="num" w:pos="2880"/>
        </w:tabs>
        <w:ind w:left="2880" w:hanging="360"/>
      </w:pPr>
    </w:lvl>
    <w:lvl w:ilvl="4" w:tplc="AD4EFD9C" w:tentative="1">
      <w:start w:val="1"/>
      <w:numFmt w:val="decimal"/>
      <w:lvlText w:val="%5"/>
      <w:lvlJc w:val="left"/>
      <w:pPr>
        <w:tabs>
          <w:tab w:val="num" w:pos="3600"/>
        </w:tabs>
        <w:ind w:left="3600" w:hanging="360"/>
      </w:pPr>
    </w:lvl>
    <w:lvl w:ilvl="5" w:tplc="FB36E574" w:tentative="1">
      <w:start w:val="1"/>
      <w:numFmt w:val="decimal"/>
      <w:lvlText w:val="%6"/>
      <w:lvlJc w:val="left"/>
      <w:pPr>
        <w:tabs>
          <w:tab w:val="num" w:pos="4320"/>
        </w:tabs>
        <w:ind w:left="4320" w:hanging="360"/>
      </w:pPr>
    </w:lvl>
    <w:lvl w:ilvl="6" w:tplc="21F4E44A" w:tentative="1">
      <w:start w:val="1"/>
      <w:numFmt w:val="decimal"/>
      <w:lvlText w:val="%7"/>
      <w:lvlJc w:val="left"/>
      <w:pPr>
        <w:tabs>
          <w:tab w:val="num" w:pos="5040"/>
        </w:tabs>
        <w:ind w:left="5040" w:hanging="360"/>
      </w:pPr>
    </w:lvl>
    <w:lvl w:ilvl="7" w:tplc="7D5C91D2" w:tentative="1">
      <w:start w:val="1"/>
      <w:numFmt w:val="decimal"/>
      <w:lvlText w:val="%8"/>
      <w:lvlJc w:val="left"/>
      <w:pPr>
        <w:tabs>
          <w:tab w:val="num" w:pos="5760"/>
        </w:tabs>
        <w:ind w:left="5760" w:hanging="360"/>
      </w:pPr>
    </w:lvl>
    <w:lvl w:ilvl="8" w:tplc="8C8C51AE" w:tentative="1">
      <w:start w:val="1"/>
      <w:numFmt w:val="decimal"/>
      <w:lvlText w:val="%9"/>
      <w:lvlJc w:val="left"/>
      <w:pPr>
        <w:tabs>
          <w:tab w:val="num" w:pos="6480"/>
        </w:tabs>
        <w:ind w:left="6480" w:hanging="360"/>
      </w:pPr>
    </w:lvl>
  </w:abstractNum>
  <w:abstractNum w:abstractNumId="7" w15:restartNumberingAfterBreak="0">
    <w:nsid w:val="27BB6A06"/>
    <w:multiLevelType w:val="hybridMultilevel"/>
    <w:tmpl w:val="4846302C"/>
    <w:lvl w:ilvl="0" w:tplc="84FC4A72">
      <w:start w:val="1"/>
      <w:numFmt w:val="decimal"/>
      <w:lvlText w:val="%1."/>
      <w:lvlJc w:val="left"/>
      <w:pPr>
        <w:tabs>
          <w:tab w:val="num" w:pos="720"/>
        </w:tabs>
        <w:ind w:left="720" w:hanging="360"/>
      </w:pPr>
    </w:lvl>
    <w:lvl w:ilvl="1" w:tplc="701687DA" w:tentative="1">
      <w:start w:val="1"/>
      <w:numFmt w:val="decimal"/>
      <w:lvlText w:val="%2."/>
      <w:lvlJc w:val="left"/>
      <w:pPr>
        <w:tabs>
          <w:tab w:val="num" w:pos="1440"/>
        </w:tabs>
        <w:ind w:left="1440" w:hanging="360"/>
      </w:pPr>
    </w:lvl>
    <w:lvl w:ilvl="2" w:tplc="374A8560" w:tentative="1">
      <w:start w:val="1"/>
      <w:numFmt w:val="decimal"/>
      <w:lvlText w:val="%3."/>
      <w:lvlJc w:val="left"/>
      <w:pPr>
        <w:tabs>
          <w:tab w:val="num" w:pos="2160"/>
        </w:tabs>
        <w:ind w:left="2160" w:hanging="360"/>
      </w:pPr>
    </w:lvl>
    <w:lvl w:ilvl="3" w:tplc="1C0EA0C8" w:tentative="1">
      <w:start w:val="1"/>
      <w:numFmt w:val="decimal"/>
      <w:lvlText w:val="%4."/>
      <w:lvlJc w:val="left"/>
      <w:pPr>
        <w:tabs>
          <w:tab w:val="num" w:pos="2880"/>
        </w:tabs>
        <w:ind w:left="2880" w:hanging="360"/>
      </w:pPr>
    </w:lvl>
    <w:lvl w:ilvl="4" w:tplc="A5FE73AC" w:tentative="1">
      <w:start w:val="1"/>
      <w:numFmt w:val="decimal"/>
      <w:lvlText w:val="%5."/>
      <w:lvlJc w:val="left"/>
      <w:pPr>
        <w:tabs>
          <w:tab w:val="num" w:pos="3600"/>
        </w:tabs>
        <w:ind w:left="3600" w:hanging="360"/>
      </w:pPr>
    </w:lvl>
    <w:lvl w:ilvl="5" w:tplc="ED36F24C" w:tentative="1">
      <w:start w:val="1"/>
      <w:numFmt w:val="decimal"/>
      <w:lvlText w:val="%6."/>
      <w:lvlJc w:val="left"/>
      <w:pPr>
        <w:tabs>
          <w:tab w:val="num" w:pos="4320"/>
        </w:tabs>
        <w:ind w:left="4320" w:hanging="360"/>
      </w:pPr>
    </w:lvl>
    <w:lvl w:ilvl="6" w:tplc="13285F14" w:tentative="1">
      <w:start w:val="1"/>
      <w:numFmt w:val="decimal"/>
      <w:lvlText w:val="%7."/>
      <w:lvlJc w:val="left"/>
      <w:pPr>
        <w:tabs>
          <w:tab w:val="num" w:pos="5040"/>
        </w:tabs>
        <w:ind w:left="5040" w:hanging="360"/>
      </w:pPr>
    </w:lvl>
    <w:lvl w:ilvl="7" w:tplc="0C7090CC" w:tentative="1">
      <w:start w:val="1"/>
      <w:numFmt w:val="decimal"/>
      <w:lvlText w:val="%8."/>
      <w:lvlJc w:val="left"/>
      <w:pPr>
        <w:tabs>
          <w:tab w:val="num" w:pos="5760"/>
        </w:tabs>
        <w:ind w:left="5760" w:hanging="360"/>
      </w:pPr>
    </w:lvl>
    <w:lvl w:ilvl="8" w:tplc="6B9E1D18" w:tentative="1">
      <w:start w:val="1"/>
      <w:numFmt w:val="decimal"/>
      <w:lvlText w:val="%9."/>
      <w:lvlJc w:val="left"/>
      <w:pPr>
        <w:tabs>
          <w:tab w:val="num" w:pos="6480"/>
        </w:tabs>
        <w:ind w:left="6480" w:hanging="360"/>
      </w:pPr>
    </w:lvl>
  </w:abstractNum>
  <w:abstractNum w:abstractNumId="8" w15:restartNumberingAfterBreak="0">
    <w:nsid w:val="42F031D8"/>
    <w:multiLevelType w:val="hybridMultilevel"/>
    <w:tmpl w:val="4F2E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228F2"/>
    <w:multiLevelType w:val="hybridMultilevel"/>
    <w:tmpl w:val="2C2025F2"/>
    <w:lvl w:ilvl="0" w:tplc="384E9A84">
      <w:start w:val="1"/>
      <w:numFmt w:val="decimal"/>
      <w:lvlText w:val="%1."/>
      <w:lvlJc w:val="left"/>
      <w:pPr>
        <w:tabs>
          <w:tab w:val="num" w:pos="720"/>
        </w:tabs>
        <w:ind w:left="720" w:hanging="360"/>
      </w:pPr>
    </w:lvl>
    <w:lvl w:ilvl="1" w:tplc="218667F0" w:tentative="1">
      <w:start w:val="1"/>
      <w:numFmt w:val="decimal"/>
      <w:lvlText w:val="%2."/>
      <w:lvlJc w:val="left"/>
      <w:pPr>
        <w:tabs>
          <w:tab w:val="num" w:pos="1440"/>
        </w:tabs>
        <w:ind w:left="1440" w:hanging="360"/>
      </w:pPr>
    </w:lvl>
    <w:lvl w:ilvl="2" w:tplc="E5EE581A" w:tentative="1">
      <w:start w:val="1"/>
      <w:numFmt w:val="decimal"/>
      <w:lvlText w:val="%3."/>
      <w:lvlJc w:val="left"/>
      <w:pPr>
        <w:tabs>
          <w:tab w:val="num" w:pos="2160"/>
        </w:tabs>
        <w:ind w:left="2160" w:hanging="360"/>
      </w:pPr>
    </w:lvl>
    <w:lvl w:ilvl="3" w:tplc="5D28462A" w:tentative="1">
      <w:start w:val="1"/>
      <w:numFmt w:val="decimal"/>
      <w:lvlText w:val="%4."/>
      <w:lvlJc w:val="left"/>
      <w:pPr>
        <w:tabs>
          <w:tab w:val="num" w:pos="2880"/>
        </w:tabs>
        <w:ind w:left="2880" w:hanging="360"/>
      </w:pPr>
    </w:lvl>
    <w:lvl w:ilvl="4" w:tplc="47D64168" w:tentative="1">
      <w:start w:val="1"/>
      <w:numFmt w:val="decimal"/>
      <w:lvlText w:val="%5."/>
      <w:lvlJc w:val="left"/>
      <w:pPr>
        <w:tabs>
          <w:tab w:val="num" w:pos="3600"/>
        </w:tabs>
        <w:ind w:left="3600" w:hanging="360"/>
      </w:pPr>
    </w:lvl>
    <w:lvl w:ilvl="5" w:tplc="AF56F6D0" w:tentative="1">
      <w:start w:val="1"/>
      <w:numFmt w:val="decimal"/>
      <w:lvlText w:val="%6."/>
      <w:lvlJc w:val="left"/>
      <w:pPr>
        <w:tabs>
          <w:tab w:val="num" w:pos="4320"/>
        </w:tabs>
        <w:ind w:left="4320" w:hanging="360"/>
      </w:pPr>
    </w:lvl>
    <w:lvl w:ilvl="6" w:tplc="5254D03E" w:tentative="1">
      <w:start w:val="1"/>
      <w:numFmt w:val="decimal"/>
      <w:lvlText w:val="%7."/>
      <w:lvlJc w:val="left"/>
      <w:pPr>
        <w:tabs>
          <w:tab w:val="num" w:pos="5040"/>
        </w:tabs>
        <w:ind w:left="5040" w:hanging="360"/>
      </w:pPr>
    </w:lvl>
    <w:lvl w:ilvl="7" w:tplc="5A04E302" w:tentative="1">
      <w:start w:val="1"/>
      <w:numFmt w:val="decimal"/>
      <w:lvlText w:val="%8."/>
      <w:lvlJc w:val="left"/>
      <w:pPr>
        <w:tabs>
          <w:tab w:val="num" w:pos="5760"/>
        </w:tabs>
        <w:ind w:left="5760" w:hanging="360"/>
      </w:pPr>
    </w:lvl>
    <w:lvl w:ilvl="8" w:tplc="5D367B56" w:tentative="1">
      <w:start w:val="1"/>
      <w:numFmt w:val="decimal"/>
      <w:lvlText w:val="%9."/>
      <w:lvlJc w:val="left"/>
      <w:pPr>
        <w:tabs>
          <w:tab w:val="num" w:pos="6480"/>
        </w:tabs>
        <w:ind w:left="6480" w:hanging="360"/>
      </w:pPr>
    </w:lvl>
  </w:abstractNum>
  <w:abstractNum w:abstractNumId="10" w15:restartNumberingAfterBreak="0">
    <w:nsid w:val="48A46CE4"/>
    <w:multiLevelType w:val="multilevel"/>
    <w:tmpl w:val="4C3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0625FB"/>
    <w:multiLevelType w:val="hybridMultilevel"/>
    <w:tmpl w:val="0D1EA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EF1E9C"/>
    <w:multiLevelType w:val="hybridMultilevel"/>
    <w:tmpl w:val="DD06F0C0"/>
    <w:lvl w:ilvl="0" w:tplc="B7385948">
      <w:start w:val="1"/>
      <w:numFmt w:val="bullet"/>
      <w:lvlText w:val="•"/>
      <w:lvlJc w:val="left"/>
      <w:pPr>
        <w:tabs>
          <w:tab w:val="num" w:pos="720"/>
        </w:tabs>
        <w:ind w:left="720" w:hanging="360"/>
      </w:pPr>
      <w:rPr>
        <w:rFonts w:ascii="Arial" w:hAnsi="Arial" w:hint="default"/>
      </w:rPr>
    </w:lvl>
    <w:lvl w:ilvl="1" w:tplc="A650F218" w:tentative="1">
      <w:start w:val="1"/>
      <w:numFmt w:val="bullet"/>
      <w:lvlText w:val="•"/>
      <w:lvlJc w:val="left"/>
      <w:pPr>
        <w:tabs>
          <w:tab w:val="num" w:pos="1440"/>
        </w:tabs>
        <w:ind w:left="1440" w:hanging="360"/>
      </w:pPr>
      <w:rPr>
        <w:rFonts w:ascii="Arial" w:hAnsi="Arial" w:hint="default"/>
      </w:rPr>
    </w:lvl>
    <w:lvl w:ilvl="2" w:tplc="053AFBCE" w:tentative="1">
      <w:start w:val="1"/>
      <w:numFmt w:val="bullet"/>
      <w:lvlText w:val="•"/>
      <w:lvlJc w:val="left"/>
      <w:pPr>
        <w:tabs>
          <w:tab w:val="num" w:pos="2160"/>
        </w:tabs>
        <w:ind w:left="2160" w:hanging="360"/>
      </w:pPr>
      <w:rPr>
        <w:rFonts w:ascii="Arial" w:hAnsi="Arial" w:hint="default"/>
      </w:rPr>
    </w:lvl>
    <w:lvl w:ilvl="3" w:tplc="C8D08AB8" w:tentative="1">
      <w:start w:val="1"/>
      <w:numFmt w:val="bullet"/>
      <w:lvlText w:val="•"/>
      <w:lvlJc w:val="left"/>
      <w:pPr>
        <w:tabs>
          <w:tab w:val="num" w:pos="2880"/>
        </w:tabs>
        <w:ind w:left="2880" w:hanging="360"/>
      </w:pPr>
      <w:rPr>
        <w:rFonts w:ascii="Arial" w:hAnsi="Arial" w:hint="default"/>
      </w:rPr>
    </w:lvl>
    <w:lvl w:ilvl="4" w:tplc="2060816A" w:tentative="1">
      <w:start w:val="1"/>
      <w:numFmt w:val="bullet"/>
      <w:lvlText w:val="•"/>
      <w:lvlJc w:val="left"/>
      <w:pPr>
        <w:tabs>
          <w:tab w:val="num" w:pos="3600"/>
        </w:tabs>
        <w:ind w:left="3600" w:hanging="360"/>
      </w:pPr>
      <w:rPr>
        <w:rFonts w:ascii="Arial" w:hAnsi="Arial" w:hint="default"/>
      </w:rPr>
    </w:lvl>
    <w:lvl w:ilvl="5" w:tplc="312A8F24" w:tentative="1">
      <w:start w:val="1"/>
      <w:numFmt w:val="bullet"/>
      <w:lvlText w:val="•"/>
      <w:lvlJc w:val="left"/>
      <w:pPr>
        <w:tabs>
          <w:tab w:val="num" w:pos="4320"/>
        </w:tabs>
        <w:ind w:left="4320" w:hanging="360"/>
      </w:pPr>
      <w:rPr>
        <w:rFonts w:ascii="Arial" w:hAnsi="Arial" w:hint="default"/>
      </w:rPr>
    </w:lvl>
    <w:lvl w:ilvl="6" w:tplc="02A60CFC" w:tentative="1">
      <w:start w:val="1"/>
      <w:numFmt w:val="bullet"/>
      <w:lvlText w:val="•"/>
      <w:lvlJc w:val="left"/>
      <w:pPr>
        <w:tabs>
          <w:tab w:val="num" w:pos="5040"/>
        </w:tabs>
        <w:ind w:left="5040" w:hanging="360"/>
      </w:pPr>
      <w:rPr>
        <w:rFonts w:ascii="Arial" w:hAnsi="Arial" w:hint="default"/>
      </w:rPr>
    </w:lvl>
    <w:lvl w:ilvl="7" w:tplc="7B002A86" w:tentative="1">
      <w:start w:val="1"/>
      <w:numFmt w:val="bullet"/>
      <w:lvlText w:val="•"/>
      <w:lvlJc w:val="left"/>
      <w:pPr>
        <w:tabs>
          <w:tab w:val="num" w:pos="5760"/>
        </w:tabs>
        <w:ind w:left="5760" w:hanging="360"/>
      </w:pPr>
      <w:rPr>
        <w:rFonts w:ascii="Arial" w:hAnsi="Arial" w:hint="default"/>
      </w:rPr>
    </w:lvl>
    <w:lvl w:ilvl="8" w:tplc="9EFE1722" w:tentative="1">
      <w:start w:val="1"/>
      <w:numFmt w:val="bullet"/>
      <w:lvlText w:val="•"/>
      <w:lvlJc w:val="left"/>
      <w:pPr>
        <w:tabs>
          <w:tab w:val="num" w:pos="6480"/>
        </w:tabs>
        <w:ind w:left="6480" w:hanging="360"/>
      </w:pPr>
      <w:rPr>
        <w:rFonts w:ascii="Arial" w:hAnsi="Arial" w:hint="default"/>
      </w:rPr>
    </w:lvl>
  </w:abstractNum>
  <w:num w:numId="1" w16cid:durableId="497304671">
    <w:abstractNumId w:val="10"/>
  </w:num>
  <w:num w:numId="2" w16cid:durableId="690299054">
    <w:abstractNumId w:val="12"/>
  </w:num>
  <w:num w:numId="3" w16cid:durableId="319115699">
    <w:abstractNumId w:val="9"/>
  </w:num>
  <w:num w:numId="4" w16cid:durableId="871457464">
    <w:abstractNumId w:val="5"/>
  </w:num>
  <w:num w:numId="5" w16cid:durableId="698244349">
    <w:abstractNumId w:val="7"/>
  </w:num>
  <w:num w:numId="6" w16cid:durableId="403063919">
    <w:abstractNumId w:val="6"/>
  </w:num>
  <w:num w:numId="7" w16cid:durableId="1608005509">
    <w:abstractNumId w:val="1"/>
  </w:num>
  <w:num w:numId="8" w16cid:durableId="1295214121">
    <w:abstractNumId w:val="2"/>
  </w:num>
  <w:num w:numId="9" w16cid:durableId="1310479624">
    <w:abstractNumId w:val="11"/>
  </w:num>
  <w:num w:numId="10" w16cid:durableId="1474717864">
    <w:abstractNumId w:val="3"/>
  </w:num>
  <w:num w:numId="11" w16cid:durableId="1342514552">
    <w:abstractNumId w:val="4"/>
  </w:num>
  <w:num w:numId="12" w16cid:durableId="2056076083">
    <w:abstractNumId w:val="0"/>
  </w:num>
  <w:num w:numId="13" w16cid:durableId="847669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EC"/>
    <w:rsid w:val="00007B46"/>
    <w:rsid w:val="00022BB7"/>
    <w:rsid w:val="0002376C"/>
    <w:rsid w:val="00033D30"/>
    <w:rsid w:val="00034F55"/>
    <w:rsid w:val="0003650F"/>
    <w:rsid w:val="00040881"/>
    <w:rsid w:val="00085361"/>
    <w:rsid w:val="00097260"/>
    <w:rsid w:val="00105385"/>
    <w:rsid w:val="00125216"/>
    <w:rsid w:val="00155ECA"/>
    <w:rsid w:val="001A0D53"/>
    <w:rsid w:val="001C0587"/>
    <w:rsid w:val="00217533"/>
    <w:rsid w:val="00252662"/>
    <w:rsid w:val="0025432C"/>
    <w:rsid w:val="002A0C84"/>
    <w:rsid w:val="002F11C2"/>
    <w:rsid w:val="002F3B0C"/>
    <w:rsid w:val="00304163"/>
    <w:rsid w:val="00311EA6"/>
    <w:rsid w:val="00315A27"/>
    <w:rsid w:val="00332189"/>
    <w:rsid w:val="00380709"/>
    <w:rsid w:val="00380F0F"/>
    <w:rsid w:val="0039556E"/>
    <w:rsid w:val="003C5FB8"/>
    <w:rsid w:val="003F7539"/>
    <w:rsid w:val="00431B83"/>
    <w:rsid w:val="00436E90"/>
    <w:rsid w:val="00442884"/>
    <w:rsid w:val="00447E6F"/>
    <w:rsid w:val="00463D46"/>
    <w:rsid w:val="00487B84"/>
    <w:rsid w:val="00491023"/>
    <w:rsid w:val="004951C2"/>
    <w:rsid w:val="004A7522"/>
    <w:rsid w:val="004B2EC4"/>
    <w:rsid w:val="004F3307"/>
    <w:rsid w:val="005844D7"/>
    <w:rsid w:val="005B20D5"/>
    <w:rsid w:val="00631354"/>
    <w:rsid w:val="00656883"/>
    <w:rsid w:val="0066247F"/>
    <w:rsid w:val="006D6391"/>
    <w:rsid w:val="006E36EE"/>
    <w:rsid w:val="006E4B83"/>
    <w:rsid w:val="00710114"/>
    <w:rsid w:val="007978F5"/>
    <w:rsid w:val="007B61E2"/>
    <w:rsid w:val="007D0596"/>
    <w:rsid w:val="007D4DE5"/>
    <w:rsid w:val="00800AD3"/>
    <w:rsid w:val="0080760B"/>
    <w:rsid w:val="00814BC7"/>
    <w:rsid w:val="008303E3"/>
    <w:rsid w:val="00836E6E"/>
    <w:rsid w:val="00854C41"/>
    <w:rsid w:val="00854C4F"/>
    <w:rsid w:val="008A54A4"/>
    <w:rsid w:val="008C2044"/>
    <w:rsid w:val="008D176C"/>
    <w:rsid w:val="008F2D46"/>
    <w:rsid w:val="00903182"/>
    <w:rsid w:val="00953F07"/>
    <w:rsid w:val="009631B4"/>
    <w:rsid w:val="00966E5A"/>
    <w:rsid w:val="00983861"/>
    <w:rsid w:val="00995AC9"/>
    <w:rsid w:val="009B7B9B"/>
    <w:rsid w:val="009E5D08"/>
    <w:rsid w:val="00A16657"/>
    <w:rsid w:val="00A24D3E"/>
    <w:rsid w:val="00A6099A"/>
    <w:rsid w:val="00AA6C52"/>
    <w:rsid w:val="00B17F2F"/>
    <w:rsid w:val="00B37211"/>
    <w:rsid w:val="00B635CD"/>
    <w:rsid w:val="00BC2976"/>
    <w:rsid w:val="00BE28B9"/>
    <w:rsid w:val="00BF1D12"/>
    <w:rsid w:val="00C03DD3"/>
    <w:rsid w:val="00C35BEC"/>
    <w:rsid w:val="00C65010"/>
    <w:rsid w:val="00C6557C"/>
    <w:rsid w:val="00CB404B"/>
    <w:rsid w:val="00CB69E7"/>
    <w:rsid w:val="00CC3D4F"/>
    <w:rsid w:val="00CF3389"/>
    <w:rsid w:val="00D16031"/>
    <w:rsid w:val="00D20D72"/>
    <w:rsid w:val="00D24B2D"/>
    <w:rsid w:val="00D42D5C"/>
    <w:rsid w:val="00D6313B"/>
    <w:rsid w:val="00D83E1D"/>
    <w:rsid w:val="00DB3DF3"/>
    <w:rsid w:val="00DC69DE"/>
    <w:rsid w:val="00DF2170"/>
    <w:rsid w:val="00DF52DD"/>
    <w:rsid w:val="00E2417D"/>
    <w:rsid w:val="00E27C7B"/>
    <w:rsid w:val="00E45D7D"/>
    <w:rsid w:val="00E76C48"/>
    <w:rsid w:val="00E867EF"/>
    <w:rsid w:val="00EA42F5"/>
    <w:rsid w:val="00EC75E2"/>
    <w:rsid w:val="00EE24CE"/>
    <w:rsid w:val="00F43512"/>
    <w:rsid w:val="00F444D4"/>
    <w:rsid w:val="00F81B93"/>
    <w:rsid w:val="00F94885"/>
    <w:rsid w:val="00FA2FCB"/>
    <w:rsid w:val="00FD60E4"/>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F20D1F"/>
  <w15:docId w15:val="{68650084-F0D4-4CBF-8265-F34217B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BEC"/>
    <w:rPr>
      <w:i/>
      <w:iCs/>
    </w:rPr>
  </w:style>
  <w:style w:type="paragraph" w:styleId="BalloonText">
    <w:name w:val="Balloon Text"/>
    <w:basedOn w:val="Normal"/>
    <w:link w:val="BalloonTextChar"/>
    <w:uiPriority w:val="99"/>
    <w:semiHidden/>
    <w:unhideWhenUsed/>
    <w:rsid w:val="0002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B7"/>
    <w:rPr>
      <w:rFonts w:ascii="Tahoma" w:hAnsi="Tahoma" w:cs="Tahoma"/>
      <w:sz w:val="16"/>
      <w:szCs w:val="16"/>
    </w:rPr>
  </w:style>
  <w:style w:type="paragraph" w:styleId="ListParagraph">
    <w:name w:val="List Paragraph"/>
    <w:basedOn w:val="Normal"/>
    <w:uiPriority w:val="34"/>
    <w:qFormat/>
    <w:rsid w:val="006E4B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512"/>
    <w:rPr>
      <w:color w:val="0000FF" w:themeColor="hyperlink"/>
      <w:u w:val="single"/>
    </w:rPr>
  </w:style>
  <w:style w:type="character" w:styleId="UnresolvedMention">
    <w:name w:val="Unresolved Mention"/>
    <w:basedOn w:val="DefaultParagraphFont"/>
    <w:uiPriority w:val="99"/>
    <w:semiHidden/>
    <w:unhideWhenUsed/>
    <w:rsid w:val="00F43512"/>
    <w:rPr>
      <w:color w:val="605E5C"/>
      <w:shd w:val="clear" w:color="auto" w:fill="E1DFDD"/>
    </w:rPr>
  </w:style>
  <w:style w:type="character" w:customStyle="1" w:styleId="text">
    <w:name w:val="text"/>
    <w:basedOn w:val="DefaultParagraphFont"/>
    <w:rsid w:val="00983861"/>
  </w:style>
  <w:style w:type="character" w:customStyle="1" w:styleId="chapternum">
    <w:name w:val="chapternum"/>
    <w:basedOn w:val="DefaultParagraphFont"/>
    <w:rsid w:val="00D6313B"/>
  </w:style>
  <w:style w:type="character" w:customStyle="1" w:styleId="small-caps">
    <w:name w:val="small-caps"/>
    <w:basedOn w:val="DefaultParagraphFont"/>
    <w:rsid w:val="00D6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841">
      <w:bodyDiv w:val="1"/>
      <w:marLeft w:val="0"/>
      <w:marRight w:val="0"/>
      <w:marTop w:val="0"/>
      <w:marBottom w:val="0"/>
      <w:divBdr>
        <w:top w:val="none" w:sz="0" w:space="0" w:color="auto"/>
        <w:left w:val="none" w:sz="0" w:space="0" w:color="auto"/>
        <w:bottom w:val="none" w:sz="0" w:space="0" w:color="auto"/>
        <w:right w:val="none" w:sz="0" w:space="0" w:color="auto"/>
      </w:divBdr>
    </w:div>
    <w:div w:id="282998328">
      <w:bodyDiv w:val="1"/>
      <w:marLeft w:val="0"/>
      <w:marRight w:val="0"/>
      <w:marTop w:val="0"/>
      <w:marBottom w:val="0"/>
      <w:divBdr>
        <w:top w:val="none" w:sz="0" w:space="0" w:color="auto"/>
        <w:left w:val="none" w:sz="0" w:space="0" w:color="auto"/>
        <w:bottom w:val="none" w:sz="0" w:space="0" w:color="auto"/>
        <w:right w:val="none" w:sz="0" w:space="0" w:color="auto"/>
      </w:divBdr>
      <w:divsChild>
        <w:div w:id="109395486">
          <w:marLeft w:val="720"/>
          <w:marRight w:val="0"/>
          <w:marTop w:val="0"/>
          <w:marBottom w:val="0"/>
          <w:divBdr>
            <w:top w:val="none" w:sz="0" w:space="0" w:color="auto"/>
            <w:left w:val="none" w:sz="0" w:space="0" w:color="auto"/>
            <w:bottom w:val="none" w:sz="0" w:space="0" w:color="auto"/>
            <w:right w:val="none" w:sz="0" w:space="0" w:color="auto"/>
          </w:divBdr>
        </w:div>
        <w:div w:id="36122773">
          <w:marLeft w:val="720"/>
          <w:marRight w:val="0"/>
          <w:marTop w:val="0"/>
          <w:marBottom w:val="0"/>
          <w:divBdr>
            <w:top w:val="none" w:sz="0" w:space="0" w:color="auto"/>
            <w:left w:val="none" w:sz="0" w:space="0" w:color="auto"/>
            <w:bottom w:val="none" w:sz="0" w:space="0" w:color="auto"/>
            <w:right w:val="none" w:sz="0" w:space="0" w:color="auto"/>
          </w:divBdr>
        </w:div>
        <w:div w:id="608127548">
          <w:marLeft w:val="720"/>
          <w:marRight w:val="0"/>
          <w:marTop w:val="0"/>
          <w:marBottom w:val="0"/>
          <w:divBdr>
            <w:top w:val="none" w:sz="0" w:space="0" w:color="auto"/>
            <w:left w:val="none" w:sz="0" w:space="0" w:color="auto"/>
            <w:bottom w:val="none" w:sz="0" w:space="0" w:color="auto"/>
            <w:right w:val="none" w:sz="0" w:space="0" w:color="auto"/>
          </w:divBdr>
        </w:div>
      </w:divsChild>
    </w:div>
    <w:div w:id="457185236">
      <w:bodyDiv w:val="1"/>
      <w:marLeft w:val="0"/>
      <w:marRight w:val="0"/>
      <w:marTop w:val="0"/>
      <w:marBottom w:val="0"/>
      <w:divBdr>
        <w:top w:val="none" w:sz="0" w:space="0" w:color="auto"/>
        <w:left w:val="none" w:sz="0" w:space="0" w:color="auto"/>
        <w:bottom w:val="none" w:sz="0" w:space="0" w:color="auto"/>
        <w:right w:val="none" w:sz="0" w:space="0" w:color="auto"/>
      </w:divBdr>
      <w:divsChild>
        <w:div w:id="1509365679">
          <w:marLeft w:val="0"/>
          <w:marRight w:val="240"/>
          <w:marTop w:val="0"/>
          <w:marBottom w:val="0"/>
          <w:divBdr>
            <w:top w:val="none" w:sz="0" w:space="0" w:color="auto"/>
            <w:left w:val="none" w:sz="0" w:space="0" w:color="auto"/>
            <w:bottom w:val="none" w:sz="0" w:space="0" w:color="auto"/>
            <w:right w:val="none" w:sz="0" w:space="0" w:color="auto"/>
          </w:divBdr>
          <w:divsChild>
            <w:div w:id="1354305820">
              <w:marLeft w:val="0"/>
              <w:marRight w:val="0"/>
              <w:marTop w:val="0"/>
              <w:marBottom w:val="0"/>
              <w:divBdr>
                <w:top w:val="none" w:sz="0" w:space="0" w:color="auto"/>
                <w:left w:val="none" w:sz="0" w:space="0" w:color="auto"/>
                <w:bottom w:val="none" w:sz="0" w:space="0" w:color="auto"/>
                <w:right w:val="none" w:sz="0" w:space="0" w:color="auto"/>
              </w:divBdr>
              <w:divsChild>
                <w:div w:id="1158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796">
          <w:marLeft w:val="0"/>
          <w:marRight w:val="240"/>
          <w:marTop w:val="0"/>
          <w:marBottom w:val="0"/>
          <w:divBdr>
            <w:top w:val="none" w:sz="0" w:space="0" w:color="auto"/>
            <w:left w:val="none" w:sz="0" w:space="0" w:color="auto"/>
            <w:bottom w:val="none" w:sz="0" w:space="0" w:color="auto"/>
            <w:right w:val="none" w:sz="0" w:space="0" w:color="auto"/>
          </w:divBdr>
          <w:divsChild>
            <w:div w:id="89012744">
              <w:marLeft w:val="0"/>
              <w:marRight w:val="0"/>
              <w:marTop w:val="0"/>
              <w:marBottom w:val="0"/>
              <w:divBdr>
                <w:top w:val="none" w:sz="0" w:space="0" w:color="auto"/>
                <w:left w:val="none" w:sz="0" w:space="0" w:color="auto"/>
                <w:bottom w:val="none" w:sz="0" w:space="0" w:color="auto"/>
                <w:right w:val="none" w:sz="0" w:space="0" w:color="auto"/>
              </w:divBdr>
              <w:divsChild>
                <w:div w:id="5685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596">
          <w:marLeft w:val="0"/>
          <w:marRight w:val="0"/>
          <w:marTop w:val="750"/>
          <w:marBottom w:val="0"/>
          <w:divBdr>
            <w:top w:val="none" w:sz="0" w:space="0" w:color="auto"/>
            <w:left w:val="none" w:sz="0" w:space="0" w:color="auto"/>
            <w:bottom w:val="none" w:sz="0" w:space="0" w:color="auto"/>
            <w:right w:val="none" w:sz="0" w:space="0" w:color="auto"/>
          </w:divBdr>
          <w:divsChild>
            <w:div w:id="43337900">
              <w:marLeft w:val="0"/>
              <w:marRight w:val="0"/>
              <w:marTop w:val="0"/>
              <w:marBottom w:val="0"/>
              <w:divBdr>
                <w:top w:val="none" w:sz="0" w:space="0" w:color="auto"/>
                <w:left w:val="none" w:sz="0" w:space="0" w:color="auto"/>
                <w:bottom w:val="none" w:sz="0" w:space="0" w:color="auto"/>
                <w:right w:val="none" w:sz="0" w:space="0" w:color="auto"/>
              </w:divBdr>
              <w:divsChild>
                <w:div w:id="417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7726">
      <w:bodyDiv w:val="1"/>
      <w:marLeft w:val="0"/>
      <w:marRight w:val="0"/>
      <w:marTop w:val="0"/>
      <w:marBottom w:val="0"/>
      <w:divBdr>
        <w:top w:val="none" w:sz="0" w:space="0" w:color="auto"/>
        <w:left w:val="none" w:sz="0" w:space="0" w:color="auto"/>
        <w:bottom w:val="none" w:sz="0" w:space="0" w:color="auto"/>
        <w:right w:val="none" w:sz="0" w:space="0" w:color="auto"/>
      </w:divBdr>
    </w:div>
    <w:div w:id="482311052">
      <w:bodyDiv w:val="1"/>
      <w:marLeft w:val="0"/>
      <w:marRight w:val="0"/>
      <w:marTop w:val="0"/>
      <w:marBottom w:val="0"/>
      <w:divBdr>
        <w:top w:val="none" w:sz="0" w:space="0" w:color="auto"/>
        <w:left w:val="none" w:sz="0" w:space="0" w:color="auto"/>
        <w:bottom w:val="none" w:sz="0" w:space="0" w:color="auto"/>
        <w:right w:val="none" w:sz="0" w:space="0" w:color="auto"/>
      </w:divBdr>
      <w:divsChild>
        <w:div w:id="1610236281">
          <w:marLeft w:val="0"/>
          <w:marRight w:val="240"/>
          <w:marTop w:val="0"/>
          <w:marBottom w:val="0"/>
          <w:divBdr>
            <w:top w:val="none" w:sz="0" w:space="0" w:color="auto"/>
            <w:left w:val="none" w:sz="0" w:space="0" w:color="auto"/>
            <w:bottom w:val="none" w:sz="0" w:space="0" w:color="auto"/>
            <w:right w:val="none" w:sz="0" w:space="0" w:color="auto"/>
          </w:divBdr>
          <w:divsChild>
            <w:div w:id="1274634669">
              <w:marLeft w:val="0"/>
              <w:marRight w:val="0"/>
              <w:marTop w:val="0"/>
              <w:marBottom w:val="0"/>
              <w:divBdr>
                <w:top w:val="none" w:sz="0" w:space="0" w:color="auto"/>
                <w:left w:val="none" w:sz="0" w:space="0" w:color="auto"/>
                <w:bottom w:val="none" w:sz="0" w:space="0" w:color="auto"/>
                <w:right w:val="none" w:sz="0" w:space="0" w:color="auto"/>
              </w:divBdr>
              <w:divsChild>
                <w:div w:id="1691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0891">
          <w:marLeft w:val="0"/>
          <w:marRight w:val="240"/>
          <w:marTop w:val="0"/>
          <w:marBottom w:val="0"/>
          <w:divBdr>
            <w:top w:val="none" w:sz="0" w:space="0" w:color="auto"/>
            <w:left w:val="none" w:sz="0" w:space="0" w:color="auto"/>
            <w:bottom w:val="none" w:sz="0" w:space="0" w:color="auto"/>
            <w:right w:val="none" w:sz="0" w:space="0" w:color="auto"/>
          </w:divBdr>
          <w:divsChild>
            <w:div w:id="1999921642">
              <w:marLeft w:val="0"/>
              <w:marRight w:val="0"/>
              <w:marTop w:val="0"/>
              <w:marBottom w:val="0"/>
              <w:divBdr>
                <w:top w:val="none" w:sz="0" w:space="0" w:color="auto"/>
                <w:left w:val="none" w:sz="0" w:space="0" w:color="auto"/>
                <w:bottom w:val="none" w:sz="0" w:space="0" w:color="auto"/>
                <w:right w:val="none" w:sz="0" w:space="0" w:color="auto"/>
              </w:divBdr>
              <w:divsChild>
                <w:div w:id="12729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9326">
          <w:marLeft w:val="0"/>
          <w:marRight w:val="0"/>
          <w:marTop w:val="750"/>
          <w:marBottom w:val="0"/>
          <w:divBdr>
            <w:top w:val="none" w:sz="0" w:space="0" w:color="auto"/>
            <w:left w:val="none" w:sz="0" w:space="0" w:color="auto"/>
            <w:bottom w:val="none" w:sz="0" w:space="0" w:color="auto"/>
            <w:right w:val="none" w:sz="0" w:space="0" w:color="auto"/>
          </w:divBdr>
          <w:divsChild>
            <w:div w:id="423035547">
              <w:marLeft w:val="0"/>
              <w:marRight w:val="0"/>
              <w:marTop w:val="0"/>
              <w:marBottom w:val="0"/>
              <w:divBdr>
                <w:top w:val="none" w:sz="0" w:space="0" w:color="auto"/>
                <w:left w:val="none" w:sz="0" w:space="0" w:color="auto"/>
                <w:bottom w:val="none" w:sz="0" w:space="0" w:color="auto"/>
                <w:right w:val="none" w:sz="0" w:space="0" w:color="auto"/>
              </w:divBdr>
              <w:divsChild>
                <w:div w:id="230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5450">
      <w:bodyDiv w:val="1"/>
      <w:marLeft w:val="0"/>
      <w:marRight w:val="0"/>
      <w:marTop w:val="0"/>
      <w:marBottom w:val="0"/>
      <w:divBdr>
        <w:top w:val="none" w:sz="0" w:space="0" w:color="auto"/>
        <w:left w:val="none" w:sz="0" w:space="0" w:color="auto"/>
        <w:bottom w:val="none" w:sz="0" w:space="0" w:color="auto"/>
        <w:right w:val="none" w:sz="0" w:space="0" w:color="auto"/>
      </w:divBdr>
    </w:div>
    <w:div w:id="506597712">
      <w:bodyDiv w:val="1"/>
      <w:marLeft w:val="0"/>
      <w:marRight w:val="0"/>
      <w:marTop w:val="0"/>
      <w:marBottom w:val="0"/>
      <w:divBdr>
        <w:top w:val="none" w:sz="0" w:space="0" w:color="auto"/>
        <w:left w:val="none" w:sz="0" w:space="0" w:color="auto"/>
        <w:bottom w:val="none" w:sz="0" w:space="0" w:color="auto"/>
        <w:right w:val="none" w:sz="0" w:space="0" w:color="auto"/>
      </w:divBdr>
      <w:divsChild>
        <w:div w:id="635642012">
          <w:marLeft w:val="806"/>
          <w:marRight w:val="0"/>
          <w:marTop w:val="0"/>
          <w:marBottom w:val="0"/>
          <w:divBdr>
            <w:top w:val="none" w:sz="0" w:space="0" w:color="auto"/>
            <w:left w:val="none" w:sz="0" w:space="0" w:color="auto"/>
            <w:bottom w:val="none" w:sz="0" w:space="0" w:color="auto"/>
            <w:right w:val="none" w:sz="0" w:space="0" w:color="auto"/>
          </w:divBdr>
        </w:div>
        <w:div w:id="401292430">
          <w:marLeft w:val="806"/>
          <w:marRight w:val="0"/>
          <w:marTop w:val="0"/>
          <w:marBottom w:val="0"/>
          <w:divBdr>
            <w:top w:val="none" w:sz="0" w:space="0" w:color="auto"/>
            <w:left w:val="none" w:sz="0" w:space="0" w:color="auto"/>
            <w:bottom w:val="none" w:sz="0" w:space="0" w:color="auto"/>
            <w:right w:val="none" w:sz="0" w:space="0" w:color="auto"/>
          </w:divBdr>
        </w:div>
      </w:divsChild>
    </w:div>
    <w:div w:id="581379265">
      <w:bodyDiv w:val="1"/>
      <w:marLeft w:val="0"/>
      <w:marRight w:val="0"/>
      <w:marTop w:val="0"/>
      <w:marBottom w:val="0"/>
      <w:divBdr>
        <w:top w:val="none" w:sz="0" w:space="0" w:color="auto"/>
        <w:left w:val="none" w:sz="0" w:space="0" w:color="auto"/>
        <w:bottom w:val="none" w:sz="0" w:space="0" w:color="auto"/>
        <w:right w:val="none" w:sz="0" w:space="0" w:color="auto"/>
      </w:divBdr>
    </w:div>
    <w:div w:id="646086347">
      <w:bodyDiv w:val="1"/>
      <w:marLeft w:val="0"/>
      <w:marRight w:val="0"/>
      <w:marTop w:val="0"/>
      <w:marBottom w:val="0"/>
      <w:divBdr>
        <w:top w:val="none" w:sz="0" w:space="0" w:color="auto"/>
        <w:left w:val="none" w:sz="0" w:space="0" w:color="auto"/>
        <w:bottom w:val="none" w:sz="0" w:space="0" w:color="auto"/>
        <w:right w:val="none" w:sz="0" w:space="0" w:color="auto"/>
      </w:divBdr>
      <w:divsChild>
        <w:div w:id="395856246">
          <w:marLeft w:val="0"/>
          <w:marRight w:val="240"/>
          <w:marTop w:val="0"/>
          <w:marBottom w:val="0"/>
          <w:divBdr>
            <w:top w:val="none" w:sz="0" w:space="0" w:color="auto"/>
            <w:left w:val="none" w:sz="0" w:space="0" w:color="auto"/>
            <w:bottom w:val="none" w:sz="0" w:space="0" w:color="auto"/>
            <w:right w:val="none" w:sz="0" w:space="0" w:color="auto"/>
          </w:divBdr>
          <w:divsChild>
            <w:div w:id="452866425">
              <w:marLeft w:val="0"/>
              <w:marRight w:val="0"/>
              <w:marTop w:val="0"/>
              <w:marBottom w:val="0"/>
              <w:divBdr>
                <w:top w:val="none" w:sz="0" w:space="0" w:color="auto"/>
                <w:left w:val="none" w:sz="0" w:space="0" w:color="auto"/>
                <w:bottom w:val="none" w:sz="0" w:space="0" w:color="auto"/>
                <w:right w:val="none" w:sz="0" w:space="0" w:color="auto"/>
              </w:divBdr>
              <w:divsChild>
                <w:div w:id="6093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6346">
          <w:marLeft w:val="0"/>
          <w:marRight w:val="240"/>
          <w:marTop w:val="0"/>
          <w:marBottom w:val="0"/>
          <w:divBdr>
            <w:top w:val="none" w:sz="0" w:space="0" w:color="auto"/>
            <w:left w:val="none" w:sz="0" w:space="0" w:color="auto"/>
            <w:bottom w:val="none" w:sz="0" w:space="0" w:color="auto"/>
            <w:right w:val="none" w:sz="0" w:space="0" w:color="auto"/>
          </w:divBdr>
          <w:divsChild>
            <w:div w:id="310602765">
              <w:marLeft w:val="0"/>
              <w:marRight w:val="0"/>
              <w:marTop w:val="0"/>
              <w:marBottom w:val="0"/>
              <w:divBdr>
                <w:top w:val="none" w:sz="0" w:space="0" w:color="auto"/>
                <w:left w:val="none" w:sz="0" w:space="0" w:color="auto"/>
                <w:bottom w:val="none" w:sz="0" w:space="0" w:color="auto"/>
                <w:right w:val="none" w:sz="0" w:space="0" w:color="auto"/>
              </w:divBdr>
              <w:divsChild>
                <w:div w:id="11165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411">
          <w:marLeft w:val="0"/>
          <w:marRight w:val="0"/>
          <w:marTop w:val="750"/>
          <w:marBottom w:val="0"/>
          <w:divBdr>
            <w:top w:val="none" w:sz="0" w:space="0" w:color="auto"/>
            <w:left w:val="none" w:sz="0" w:space="0" w:color="auto"/>
            <w:bottom w:val="none" w:sz="0" w:space="0" w:color="auto"/>
            <w:right w:val="none" w:sz="0" w:space="0" w:color="auto"/>
          </w:divBdr>
          <w:divsChild>
            <w:div w:id="1492330104">
              <w:marLeft w:val="0"/>
              <w:marRight w:val="0"/>
              <w:marTop w:val="0"/>
              <w:marBottom w:val="0"/>
              <w:divBdr>
                <w:top w:val="none" w:sz="0" w:space="0" w:color="auto"/>
                <w:left w:val="none" w:sz="0" w:space="0" w:color="auto"/>
                <w:bottom w:val="none" w:sz="0" w:space="0" w:color="auto"/>
                <w:right w:val="none" w:sz="0" w:space="0" w:color="auto"/>
              </w:divBdr>
              <w:divsChild>
                <w:div w:id="9635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77">
      <w:bodyDiv w:val="1"/>
      <w:marLeft w:val="0"/>
      <w:marRight w:val="0"/>
      <w:marTop w:val="0"/>
      <w:marBottom w:val="0"/>
      <w:divBdr>
        <w:top w:val="none" w:sz="0" w:space="0" w:color="auto"/>
        <w:left w:val="none" w:sz="0" w:space="0" w:color="auto"/>
        <w:bottom w:val="none" w:sz="0" w:space="0" w:color="auto"/>
        <w:right w:val="none" w:sz="0" w:space="0" w:color="auto"/>
      </w:divBdr>
      <w:divsChild>
        <w:div w:id="262999505">
          <w:marLeft w:val="806"/>
          <w:marRight w:val="0"/>
          <w:marTop w:val="0"/>
          <w:marBottom w:val="0"/>
          <w:divBdr>
            <w:top w:val="none" w:sz="0" w:space="0" w:color="auto"/>
            <w:left w:val="none" w:sz="0" w:space="0" w:color="auto"/>
            <w:bottom w:val="none" w:sz="0" w:space="0" w:color="auto"/>
            <w:right w:val="none" w:sz="0" w:space="0" w:color="auto"/>
          </w:divBdr>
        </w:div>
        <w:div w:id="1361083392">
          <w:marLeft w:val="806"/>
          <w:marRight w:val="0"/>
          <w:marTop w:val="0"/>
          <w:marBottom w:val="0"/>
          <w:divBdr>
            <w:top w:val="none" w:sz="0" w:space="0" w:color="auto"/>
            <w:left w:val="none" w:sz="0" w:space="0" w:color="auto"/>
            <w:bottom w:val="none" w:sz="0" w:space="0" w:color="auto"/>
            <w:right w:val="none" w:sz="0" w:space="0" w:color="auto"/>
          </w:divBdr>
        </w:div>
      </w:divsChild>
    </w:div>
    <w:div w:id="797261823">
      <w:bodyDiv w:val="1"/>
      <w:marLeft w:val="0"/>
      <w:marRight w:val="0"/>
      <w:marTop w:val="0"/>
      <w:marBottom w:val="0"/>
      <w:divBdr>
        <w:top w:val="none" w:sz="0" w:space="0" w:color="auto"/>
        <w:left w:val="none" w:sz="0" w:space="0" w:color="auto"/>
        <w:bottom w:val="none" w:sz="0" w:space="0" w:color="auto"/>
        <w:right w:val="none" w:sz="0" w:space="0" w:color="auto"/>
      </w:divBdr>
    </w:div>
    <w:div w:id="925647355">
      <w:bodyDiv w:val="1"/>
      <w:marLeft w:val="0"/>
      <w:marRight w:val="0"/>
      <w:marTop w:val="0"/>
      <w:marBottom w:val="0"/>
      <w:divBdr>
        <w:top w:val="none" w:sz="0" w:space="0" w:color="auto"/>
        <w:left w:val="none" w:sz="0" w:space="0" w:color="auto"/>
        <w:bottom w:val="none" w:sz="0" w:space="0" w:color="auto"/>
        <w:right w:val="none" w:sz="0" w:space="0" w:color="auto"/>
      </w:divBdr>
      <w:divsChild>
        <w:div w:id="2120639803">
          <w:marLeft w:val="547"/>
          <w:marRight w:val="0"/>
          <w:marTop w:val="192"/>
          <w:marBottom w:val="0"/>
          <w:divBdr>
            <w:top w:val="none" w:sz="0" w:space="0" w:color="auto"/>
            <w:left w:val="none" w:sz="0" w:space="0" w:color="auto"/>
            <w:bottom w:val="none" w:sz="0" w:space="0" w:color="auto"/>
            <w:right w:val="none" w:sz="0" w:space="0" w:color="auto"/>
          </w:divBdr>
        </w:div>
        <w:div w:id="411659219">
          <w:marLeft w:val="547"/>
          <w:marRight w:val="0"/>
          <w:marTop w:val="192"/>
          <w:marBottom w:val="0"/>
          <w:divBdr>
            <w:top w:val="none" w:sz="0" w:space="0" w:color="auto"/>
            <w:left w:val="none" w:sz="0" w:space="0" w:color="auto"/>
            <w:bottom w:val="none" w:sz="0" w:space="0" w:color="auto"/>
            <w:right w:val="none" w:sz="0" w:space="0" w:color="auto"/>
          </w:divBdr>
        </w:div>
        <w:div w:id="1853765712">
          <w:marLeft w:val="547"/>
          <w:marRight w:val="0"/>
          <w:marTop w:val="192"/>
          <w:marBottom w:val="0"/>
          <w:divBdr>
            <w:top w:val="none" w:sz="0" w:space="0" w:color="auto"/>
            <w:left w:val="none" w:sz="0" w:space="0" w:color="auto"/>
            <w:bottom w:val="none" w:sz="0" w:space="0" w:color="auto"/>
            <w:right w:val="none" w:sz="0" w:space="0" w:color="auto"/>
          </w:divBdr>
        </w:div>
        <w:div w:id="1661227274">
          <w:marLeft w:val="547"/>
          <w:marRight w:val="0"/>
          <w:marTop w:val="192"/>
          <w:marBottom w:val="0"/>
          <w:divBdr>
            <w:top w:val="none" w:sz="0" w:space="0" w:color="auto"/>
            <w:left w:val="none" w:sz="0" w:space="0" w:color="auto"/>
            <w:bottom w:val="none" w:sz="0" w:space="0" w:color="auto"/>
            <w:right w:val="none" w:sz="0" w:space="0" w:color="auto"/>
          </w:divBdr>
        </w:div>
        <w:div w:id="1779910195">
          <w:marLeft w:val="547"/>
          <w:marRight w:val="0"/>
          <w:marTop w:val="192"/>
          <w:marBottom w:val="0"/>
          <w:divBdr>
            <w:top w:val="none" w:sz="0" w:space="0" w:color="auto"/>
            <w:left w:val="none" w:sz="0" w:space="0" w:color="auto"/>
            <w:bottom w:val="none" w:sz="0" w:space="0" w:color="auto"/>
            <w:right w:val="none" w:sz="0" w:space="0" w:color="auto"/>
          </w:divBdr>
        </w:div>
      </w:divsChild>
    </w:div>
    <w:div w:id="950627988">
      <w:bodyDiv w:val="1"/>
      <w:marLeft w:val="0"/>
      <w:marRight w:val="0"/>
      <w:marTop w:val="0"/>
      <w:marBottom w:val="0"/>
      <w:divBdr>
        <w:top w:val="none" w:sz="0" w:space="0" w:color="auto"/>
        <w:left w:val="none" w:sz="0" w:space="0" w:color="auto"/>
        <w:bottom w:val="none" w:sz="0" w:space="0" w:color="auto"/>
        <w:right w:val="none" w:sz="0" w:space="0" w:color="auto"/>
      </w:divBdr>
    </w:div>
    <w:div w:id="969551725">
      <w:bodyDiv w:val="1"/>
      <w:marLeft w:val="0"/>
      <w:marRight w:val="0"/>
      <w:marTop w:val="0"/>
      <w:marBottom w:val="0"/>
      <w:divBdr>
        <w:top w:val="none" w:sz="0" w:space="0" w:color="auto"/>
        <w:left w:val="none" w:sz="0" w:space="0" w:color="auto"/>
        <w:bottom w:val="none" w:sz="0" w:space="0" w:color="auto"/>
        <w:right w:val="none" w:sz="0" w:space="0" w:color="auto"/>
      </w:divBdr>
    </w:div>
    <w:div w:id="979074094">
      <w:bodyDiv w:val="1"/>
      <w:marLeft w:val="0"/>
      <w:marRight w:val="0"/>
      <w:marTop w:val="0"/>
      <w:marBottom w:val="0"/>
      <w:divBdr>
        <w:top w:val="none" w:sz="0" w:space="0" w:color="auto"/>
        <w:left w:val="none" w:sz="0" w:space="0" w:color="auto"/>
        <w:bottom w:val="none" w:sz="0" w:space="0" w:color="auto"/>
        <w:right w:val="none" w:sz="0" w:space="0" w:color="auto"/>
      </w:divBdr>
      <w:divsChild>
        <w:div w:id="738554262">
          <w:marLeft w:val="547"/>
          <w:marRight w:val="0"/>
          <w:marTop w:val="192"/>
          <w:marBottom w:val="0"/>
          <w:divBdr>
            <w:top w:val="none" w:sz="0" w:space="0" w:color="auto"/>
            <w:left w:val="none" w:sz="0" w:space="0" w:color="auto"/>
            <w:bottom w:val="none" w:sz="0" w:space="0" w:color="auto"/>
            <w:right w:val="none" w:sz="0" w:space="0" w:color="auto"/>
          </w:divBdr>
        </w:div>
        <w:div w:id="206070144">
          <w:marLeft w:val="547"/>
          <w:marRight w:val="0"/>
          <w:marTop w:val="192"/>
          <w:marBottom w:val="0"/>
          <w:divBdr>
            <w:top w:val="none" w:sz="0" w:space="0" w:color="auto"/>
            <w:left w:val="none" w:sz="0" w:space="0" w:color="auto"/>
            <w:bottom w:val="none" w:sz="0" w:space="0" w:color="auto"/>
            <w:right w:val="none" w:sz="0" w:space="0" w:color="auto"/>
          </w:divBdr>
        </w:div>
        <w:div w:id="317610017">
          <w:marLeft w:val="547"/>
          <w:marRight w:val="0"/>
          <w:marTop w:val="192"/>
          <w:marBottom w:val="0"/>
          <w:divBdr>
            <w:top w:val="none" w:sz="0" w:space="0" w:color="auto"/>
            <w:left w:val="none" w:sz="0" w:space="0" w:color="auto"/>
            <w:bottom w:val="none" w:sz="0" w:space="0" w:color="auto"/>
            <w:right w:val="none" w:sz="0" w:space="0" w:color="auto"/>
          </w:divBdr>
        </w:div>
        <w:div w:id="2024361136">
          <w:marLeft w:val="547"/>
          <w:marRight w:val="0"/>
          <w:marTop w:val="192"/>
          <w:marBottom w:val="0"/>
          <w:divBdr>
            <w:top w:val="none" w:sz="0" w:space="0" w:color="auto"/>
            <w:left w:val="none" w:sz="0" w:space="0" w:color="auto"/>
            <w:bottom w:val="none" w:sz="0" w:space="0" w:color="auto"/>
            <w:right w:val="none" w:sz="0" w:space="0" w:color="auto"/>
          </w:divBdr>
        </w:div>
        <w:div w:id="150408858">
          <w:marLeft w:val="547"/>
          <w:marRight w:val="0"/>
          <w:marTop w:val="192"/>
          <w:marBottom w:val="0"/>
          <w:divBdr>
            <w:top w:val="none" w:sz="0" w:space="0" w:color="auto"/>
            <w:left w:val="none" w:sz="0" w:space="0" w:color="auto"/>
            <w:bottom w:val="none" w:sz="0" w:space="0" w:color="auto"/>
            <w:right w:val="none" w:sz="0" w:space="0" w:color="auto"/>
          </w:divBdr>
        </w:div>
      </w:divsChild>
    </w:div>
    <w:div w:id="1473517430">
      <w:bodyDiv w:val="1"/>
      <w:marLeft w:val="0"/>
      <w:marRight w:val="0"/>
      <w:marTop w:val="0"/>
      <w:marBottom w:val="0"/>
      <w:divBdr>
        <w:top w:val="none" w:sz="0" w:space="0" w:color="auto"/>
        <w:left w:val="none" w:sz="0" w:space="0" w:color="auto"/>
        <w:bottom w:val="none" w:sz="0" w:space="0" w:color="auto"/>
        <w:right w:val="none" w:sz="0" w:space="0" w:color="auto"/>
      </w:divBdr>
      <w:divsChild>
        <w:div w:id="1578245892">
          <w:marLeft w:val="0"/>
          <w:marRight w:val="240"/>
          <w:marTop w:val="0"/>
          <w:marBottom w:val="0"/>
          <w:divBdr>
            <w:top w:val="none" w:sz="0" w:space="0" w:color="auto"/>
            <w:left w:val="none" w:sz="0" w:space="0" w:color="auto"/>
            <w:bottom w:val="none" w:sz="0" w:space="0" w:color="auto"/>
            <w:right w:val="none" w:sz="0" w:space="0" w:color="auto"/>
          </w:divBdr>
          <w:divsChild>
            <w:div w:id="1842305620">
              <w:marLeft w:val="0"/>
              <w:marRight w:val="0"/>
              <w:marTop w:val="0"/>
              <w:marBottom w:val="0"/>
              <w:divBdr>
                <w:top w:val="none" w:sz="0" w:space="0" w:color="auto"/>
                <w:left w:val="none" w:sz="0" w:space="0" w:color="auto"/>
                <w:bottom w:val="none" w:sz="0" w:space="0" w:color="auto"/>
                <w:right w:val="none" w:sz="0" w:space="0" w:color="auto"/>
              </w:divBdr>
              <w:divsChild>
                <w:div w:id="15000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629">
          <w:marLeft w:val="0"/>
          <w:marRight w:val="240"/>
          <w:marTop w:val="0"/>
          <w:marBottom w:val="0"/>
          <w:divBdr>
            <w:top w:val="none" w:sz="0" w:space="0" w:color="auto"/>
            <w:left w:val="none" w:sz="0" w:space="0" w:color="auto"/>
            <w:bottom w:val="none" w:sz="0" w:space="0" w:color="auto"/>
            <w:right w:val="none" w:sz="0" w:space="0" w:color="auto"/>
          </w:divBdr>
          <w:divsChild>
            <w:div w:id="652149428">
              <w:marLeft w:val="0"/>
              <w:marRight w:val="0"/>
              <w:marTop w:val="0"/>
              <w:marBottom w:val="0"/>
              <w:divBdr>
                <w:top w:val="none" w:sz="0" w:space="0" w:color="auto"/>
                <w:left w:val="none" w:sz="0" w:space="0" w:color="auto"/>
                <w:bottom w:val="none" w:sz="0" w:space="0" w:color="auto"/>
                <w:right w:val="none" w:sz="0" w:space="0" w:color="auto"/>
              </w:divBdr>
              <w:divsChild>
                <w:div w:id="17696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7828">
          <w:marLeft w:val="0"/>
          <w:marRight w:val="0"/>
          <w:marTop w:val="750"/>
          <w:marBottom w:val="0"/>
          <w:divBdr>
            <w:top w:val="none" w:sz="0" w:space="0" w:color="auto"/>
            <w:left w:val="none" w:sz="0" w:space="0" w:color="auto"/>
            <w:bottom w:val="none" w:sz="0" w:space="0" w:color="auto"/>
            <w:right w:val="none" w:sz="0" w:space="0" w:color="auto"/>
          </w:divBdr>
          <w:divsChild>
            <w:div w:id="1136988906">
              <w:marLeft w:val="0"/>
              <w:marRight w:val="0"/>
              <w:marTop w:val="0"/>
              <w:marBottom w:val="0"/>
              <w:divBdr>
                <w:top w:val="none" w:sz="0" w:space="0" w:color="auto"/>
                <w:left w:val="none" w:sz="0" w:space="0" w:color="auto"/>
                <w:bottom w:val="none" w:sz="0" w:space="0" w:color="auto"/>
                <w:right w:val="none" w:sz="0" w:space="0" w:color="auto"/>
              </w:divBdr>
              <w:divsChild>
                <w:div w:id="1984961676">
                  <w:marLeft w:val="0"/>
                  <w:marRight w:val="0"/>
                  <w:marTop w:val="0"/>
                  <w:marBottom w:val="0"/>
                  <w:divBdr>
                    <w:top w:val="none" w:sz="0" w:space="0" w:color="auto"/>
                    <w:left w:val="none" w:sz="0" w:space="0" w:color="auto"/>
                    <w:bottom w:val="none" w:sz="0" w:space="0" w:color="auto"/>
                    <w:right w:val="none" w:sz="0" w:space="0" w:color="auto"/>
                  </w:divBdr>
                  <w:divsChild>
                    <w:div w:id="1895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2490">
      <w:bodyDiv w:val="1"/>
      <w:marLeft w:val="0"/>
      <w:marRight w:val="0"/>
      <w:marTop w:val="0"/>
      <w:marBottom w:val="0"/>
      <w:divBdr>
        <w:top w:val="none" w:sz="0" w:space="0" w:color="auto"/>
        <w:left w:val="none" w:sz="0" w:space="0" w:color="auto"/>
        <w:bottom w:val="none" w:sz="0" w:space="0" w:color="auto"/>
        <w:right w:val="none" w:sz="0" w:space="0" w:color="auto"/>
      </w:divBdr>
    </w:div>
    <w:div w:id="1551766103">
      <w:bodyDiv w:val="1"/>
      <w:marLeft w:val="0"/>
      <w:marRight w:val="0"/>
      <w:marTop w:val="0"/>
      <w:marBottom w:val="0"/>
      <w:divBdr>
        <w:top w:val="none" w:sz="0" w:space="0" w:color="auto"/>
        <w:left w:val="none" w:sz="0" w:space="0" w:color="auto"/>
        <w:bottom w:val="none" w:sz="0" w:space="0" w:color="auto"/>
        <w:right w:val="none" w:sz="0" w:space="0" w:color="auto"/>
      </w:divBdr>
    </w:div>
    <w:div w:id="1984919201">
      <w:bodyDiv w:val="1"/>
      <w:marLeft w:val="0"/>
      <w:marRight w:val="0"/>
      <w:marTop w:val="0"/>
      <w:marBottom w:val="0"/>
      <w:divBdr>
        <w:top w:val="none" w:sz="0" w:space="0" w:color="auto"/>
        <w:left w:val="none" w:sz="0" w:space="0" w:color="auto"/>
        <w:bottom w:val="none" w:sz="0" w:space="0" w:color="auto"/>
        <w:right w:val="none" w:sz="0" w:space="0" w:color="auto"/>
      </w:divBdr>
      <w:divsChild>
        <w:div w:id="18508690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3808-2606-4383-827D-2541F81C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Harley-Davidson Inc.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Jr, Jerrel</dc:creator>
  <cp:lastModifiedBy>Higgins Jr, Jerrel</cp:lastModifiedBy>
  <cp:revision>2</cp:revision>
  <cp:lastPrinted>2021-06-10T00:48:00Z</cp:lastPrinted>
  <dcterms:created xsi:type="dcterms:W3CDTF">2024-02-21T19:50:00Z</dcterms:created>
  <dcterms:modified xsi:type="dcterms:W3CDTF">2024-02-21T19:50:00Z</dcterms:modified>
</cp:coreProperties>
</file>